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F40" w:rsidRPr="00D809AB" w:rsidRDefault="00D809AB" w:rsidP="009F6EC6">
      <w:pPr>
        <w:pStyle w:val="Heading1"/>
        <w:spacing w:before="100" w:beforeAutospacing="1" w:after="120"/>
        <w:jc w:val="both"/>
        <w:rPr>
          <w:rFonts w:asciiTheme="minorHAnsi" w:eastAsia="Times New Roman" w:hAnsiTheme="minorHAnsi" w:cstheme="minorHAnsi"/>
          <w:color w:val="FFFFFF" w:themeColor="background1"/>
          <w:sz w:val="52"/>
        </w:rPr>
      </w:pPr>
      <w:r>
        <w:rPr>
          <w:rFonts w:asciiTheme="minorHAnsi" w:eastAsia="Times New Roman" w:hAnsiTheme="minorHAnsi" w:cstheme="minorHAnsi"/>
          <w:noProof/>
          <w:sz w:val="52"/>
        </w:rPr>
        <w:drawing>
          <wp:anchor distT="0" distB="0" distL="114300" distR="114300" simplePos="0" relativeHeight="251661312" behindDoc="1" locked="0" layoutInCell="1" allowOverlap="1">
            <wp:simplePos x="0" y="0"/>
            <wp:positionH relativeFrom="column">
              <wp:posOffset>-914400</wp:posOffset>
            </wp:positionH>
            <wp:positionV relativeFrom="paragraph">
              <wp:posOffset>-2228850</wp:posOffset>
            </wp:positionV>
            <wp:extent cx="7829550" cy="2743200"/>
            <wp:effectExtent l="19050" t="0" r="0" b="0"/>
            <wp:wrapNone/>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7829550" cy="2743200"/>
                    </a:xfrm>
                    <a:prstGeom prst="rect">
                      <a:avLst/>
                    </a:prstGeom>
                    <a:noFill/>
                    <a:ln w="9525">
                      <a:noFill/>
                      <a:miter lim="800000"/>
                      <a:headEnd/>
                      <a:tailEnd/>
                    </a:ln>
                  </pic:spPr>
                </pic:pic>
              </a:graphicData>
            </a:graphic>
          </wp:anchor>
        </w:drawing>
      </w:r>
      <w:r w:rsidR="00671C36">
        <w:rPr>
          <w:rFonts w:asciiTheme="minorHAnsi" w:eastAsia="Times New Roman" w:hAnsiTheme="minorHAnsi" w:cstheme="minorHAnsi"/>
          <w:color w:val="FFFFFF" w:themeColor="background1"/>
          <w:sz w:val="52"/>
        </w:rPr>
        <w:t>Introduction to the PPI</w:t>
      </w:r>
      <w:r w:rsidR="00671C36" w:rsidRPr="00671C36">
        <w:rPr>
          <w:rFonts w:asciiTheme="minorHAnsi" w:eastAsia="Times New Roman" w:hAnsiTheme="minorHAnsi" w:cstheme="minorHAnsi"/>
          <w:color w:val="FFFFFF" w:themeColor="background1"/>
          <w:sz w:val="52"/>
          <w:vertAlign w:val="superscript"/>
        </w:rPr>
        <w:t>®</w:t>
      </w:r>
    </w:p>
    <w:p w:rsidR="00D809AB" w:rsidRDefault="00D809AB" w:rsidP="00916006">
      <w:pPr>
        <w:spacing w:after="240" w:line="240" w:lineRule="auto"/>
        <w:jc w:val="both"/>
        <w:rPr>
          <w:rStyle w:val="Emphasis"/>
          <w:rFonts w:cstheme="minorHAnsi"/>
          <w:b/>
          <w:i w:val="0"/>
          <w:color w:val="404040" w:themeColor="text1" w:themeTint="BF"/>
          <w:sz w:val="19"/>
          <w:szCs w:val="19"/>
        </w:rPr>
      </w:pPr>
    </w:p>
    <w:p w:rsidR="007D5F40" w:rsidRPr="00E452F2" w:rsidRDefault="007D5F40" w:rsidP="00D809AB">
      <w:pPr>
        <w:rPr>
          <w:rStyle w:val="Emphasis"/>
          <w:rFonts w:cstheme="minorHAnsi"/>
          <w:i w:val="0"/>
          <w:color w:val="696969" w:themeColor="accent5" w:themeShade="80"/>
          <w:sz w:val="19"/>
          <w:szCs w:val="19"/>
        </w:rPr>
      </w:pPr>
      <w:r w:rsidRPr="00E452F2">
        <w:rPr>
          <w:rStyle w:val="Emphasis"/>
          <w:rFonts w:cstheme="minorHAnsi"/>
          <w:b/>
          <w:i w:val="0"/>
          <w:color w:val="696969" w:themeColor="accent5" w:themeShade="80"/>
          <w:sz w:val="19"/>
          <w:szCs w:val="19"/>
        </w:rPr>
        <w:t>The Progress out of Poverty Index</w:t>
      </w:r>
      <w:r w:rsidRPr="00E452F2">
        <w:rPr>
          <w:rStyle w:val="Emphasis"/>
          <w:rFonts w:cstheme="minorHAnsi"/>
          <w:b/>
          <w:i w:val="0"/>
          <w:color w:val="696969" w:themeColor="accent5" w:themeShade="80"/>
          <w:sz w:val="19"/>
          <w:szCs w:val="19"/>
          <w:vertAlign w:val="superscript"/>
        </w:rPr>
        <w:t>®</w:t>
      </w:r>
      <w:r w:rsidRPr="00E452F2">
        <w:rPr>
          <w:rStyle w:val="Emphasis"/>
          <w:rFonts w:cstheme="minorHAnsi"/>
          <w:b/>
          <w:i w:val="0"/>
          <w:color w:val="696969" w:themeColor="accent5" w:themeShade="80"/>
          <w:sz w:val="19"/>
          <w:szCs w:val="19"/>
        </w:rPr>
        <w:t> (PPI</w:t>
      </w:r>
      <w:r w:rsidRPr="00E452F2">
        <w:rPr>
          <w:rStyle w:val="Emphasis"/>
          <w:rFonts w:cstheme="minorHAnsi"/>
          <w:b/>
          <w:i w:val="0"/>
          <w:color w:val="696969" w:themeColor="accent5" w:themeShade="80"/>
          <w:sz w:val="19"/>
          <w:szCs w:val="19"/>
          <w:vertAlign w:val="superscript"/>
        </w:rPr>
        <w:t>®</w:t>
      </w:r>
      <w:r w:rsidRPr="00E452F2">
        <w:rPr>
          <w:rStyle w:val="Emphasis"/>
          <w:rFonts w:cstheme="minorHAnsi"/>
          <w:b/>
          <w:i w:val="0"/>
          <w:color w:val="696969" w:themeColor="accent5" w:themeShade="80"/>
          <w:sz w:val="19"/>
          <w:szCs w:val="19"/>
        </w:rPr>
        <w:t>)</w:t>
      </w:r>
      <w:r w:rsidR="00E452F2">
        <w:rPr>
          <w:rStyle w:val="Emphasis"/>
          <w:rFonts w:cstheme="minorHAnsi"/>
          <w:b/>
          <w:i w:val="0"/>
          <w:color w:val="696969" w:themeColor="accent5" w:themeShade="80"/>
          <w:sz w:val="19"/>
          <w:szCs w:val="19"/>
        </w:rPr>
        <w:t>, a product of Grameen Foundation,</w:t>
      </w:r>
      <w:r w:rsidRPr="00E452F2">
        <w:rPr>
          <w:rStyle w:val="Emphasis"/>
          <w:rFonts w:cstheme="minorHAnsi"/>
          <w:b/>
          <w:i w:val="0"/>
          <w:color w:val="696969" w:themeColor="accent5" w:themeShade="80"/>
          <w:sz w:val="19"/>
          <w:szCs w:val="19"/>
        </w:rPr>
        <w:t xml:space="preserve"> is a </w:t>
      </w:r>
      <w:r w:rsidR="002D0362" w:rsidRPr="00E452F2">
        <w:rPr>
          <w:rStyle w:val="Emphasis"/>
          <w:rFonts w:cstheme="minorHAnsi"/>
          <w:b/>
          <w:i w:val="0"/>
          <w:color w:val="696969" w:themeColor="accent5" w:themeShade="80"/>
          <w:sz w:val="19"/>
          <w:szCs w:val="19"/>
        </w:rPr>
        <w:t>poverty measurement</w:t>
      </w:r>
      <w:r w:rsidR="00B64CCA" w:rsidRPr="00E452F2">
        <w:rPr>
          <w:rStyle w:val="Emphasis"/>
          <w:rFonts w:cstheme="minorHAnsi"/>
          <w:b/>
          <w:i w:val="0"/>
          <w:color w:val="696969" w:themeColor="accent5" w:themeShade="80"/>
          <w:sz w:val="19"/>
          <w:szCs w:val="19"/>
        </w:rPr>
        <w:t xml:space="preserve"> </w:t>
      </w:r>
      <w:r w:rsidRPr="00E452F2">
        <w:rPr>
          <w:rStyle w:val="Emphasis"/>
          <w:rFonts w:cstheme="minorHAnsi"/>
          <w:b/>
          <w:i w:val="0"/>
          <w:color w:val="696969" w:themeColor="accent5" w:themeShade="80"/>
          <w:sz w:val="19"/>
          <w:szCs w:val="19"/>
        </w:rPr>
        <w:t xml:space="preserve">tool for </w:t>
      </w:r>
      <w:r w:rsidR="002D0362" w:rsidRPr="00E452F2">
        <w:rPr>
          <w:rStyle w:val="Emphasis"/>
          <w:rFonts w:cstheme="minorHAnsi"/>
          <w:b/>
          <w:i w:val="0"/>
          <w:color w:val="696969" w:themeColor="accent5" w:themeShade="80"/>
          <w:sz w:val="19"/>
          <w:szCs w:val="19"/>
        </w:rPr>
        <w:t xml:space="preserve">organizations and businesses with a mission to </w:t>
      </w:r>
      <w:r w:rsidR="00040869" w:rsidRPr="00E452F2">
        <w:rPr>
          <w:rStyle w:val="Emphasis"/>
          <w:rFonts w:cstheme="minorHAnsi"/>
          <w:b/>
          <w:i w:val="0"/>
          <w:color w:val="696969" w:themeColor="accent5" w:themeShade="80"/>
          <w:sz w:val="19"/>
          <w:szCs w:val="19"/>
        </w:rPr>
        <w:t>help the poor</w:t>
      </w:r>
      <w:r w:rsidRPr="00E452F2">
        <w:rPr>
          <w:rStyle w:val="Emphasis"/>
          <w:rFonts w:cstheme="minorHAnsi"/>
          <w:b/>
          <w:i w:val="0"/>
          <w:color w:val="696969" w:themeColor="accent5" w:themeShade="80"/>
          <w:sz w:val="19"/>
          <w:szCs w:val="19"/>
        </w:rPr>
        <w:t>.</w:t>
      </w:r>
      <w:r w:rsidRPr="00E452F2">
        <w:rPr>
          <w:rStyle w:val="Emphasis"/>
          <w:rFonts w:cstheme="minorHAnsi"/>
          <w:i w:val="0"/>
          <w:color w:val="696969" w:themeColor="accent5" w:themeShade="80"/>
          <w:sz w:val="19"/>
          <w:szCs w:val="19"/>
        </w:rPr>
        <w:t xml:space="preserve"> The PPI starts with a survey of 10 verifiable questions that a field agent can ask their clients in 5 to 10 minutes. The answers receive a score that indicates the likelihood that the survey respondent is living below the national poverty line or one of the internationally-recogn</w:t>
      </w:r>
      <w:r w:rsidR="00441AA0" w:rsidRPr="00E452F2">
        <w:rPr>
          <w:rStyle w:val="Emphasis"/>
          <w:rFonts w:cstheme="minorHAnsi"/>
          <w:i w:val="0"/>
          <w:color w:val="696969" w:themeColor="accent5" w:themeShade="80"/>
          <w:sz w:val="19"/>
          <w:szCs w:val="19"/>
        </w:rPr>
        <w:t xml:space="preserve">ized poverty lines (e.g., $1.25 per </w:t>
      </w:r>
      <w:r w:rsidRPr="00E452F2">
        <w:rPr>
          <w:rStyle w:val="Emphasis"/>
          <w:rFonts w:cstheme="minorHAnsi"/>
          <w:i w:val="0"/>
          <w:color w:val="696969" w:themeColor="accent5" w:themeShade="80"/>
          <w:sz w:val="19"/>
          <w:szCs w:val="19"/>
        </w:rPr>
        <w:t>day PPP). Currently, there are 46 country-specific PPIs and one expert-based poverty scorecard for China.</w:t>
      </w:r>
    </w:p>
    <w:p w:rsidR="00916006" w:rsidRPr="00E452F2" w:rsidRDefault="00916006" w:rsidP="00D809AB">
      <w:pPr>
        <w:rPr>
          <w:rStyle w:val="Emphasis"/>
          <w:rFonts w:cstheme="minorHAnsi"/>
          <w:i w:val="0"/>
          <w:color w:val="696969" w:themeColor="accent5" w:themeShade="80"/>
          <w:sz w:val="19"/>
          <w:szCs w:val="19"/>
        </w:rPr>
      </w:pPr>
      <w:r w:rsidRPr="00E452F2">
        <w:rPr>
          <w:rStyle w:val="Emphasis"/>
          <w:rFonts w:cstheme="minorHAnsi"/>
          <w:b/>
          <w:i w:val="0"/>
          <w:color w:val="696969" w:themeColor="accent5" w:themeShade="80"/>
          <w:sz w:val="19"/>
          <w:szCs w:val="19"/>
        </w:rPr>
        <w:t>This is fundamental business intelligence for those in the business of serving the poor.</w:t>
      </w:r>
      <w:r w:rsidRPr="00E452F2">
        <w:rPr>
          <w:rStyle w:val="Emphasis"/>
          <w:rFonts w:cstheme="minorHAnsi"/>
          <w:i w:val="0"/>
          <w:color w:val="696969" w:themeColor="accent5" w:themeShade="80"/>
          <w:sz w:val="19"/>
          <w:szCs w:val="19"/>
        </w:rPr>
        <w:t xml:space="preserve"> The PPI enhances social performance management when integrated into information systems and management processes. It facilitates better targeting of interventions, client segmentation, and product development. Most importantly, it allows pro-poor organizations to track their clients’ poverty status over time so that they can answer, “Are our services helping the poor?” </w:t>
      </w:r>
    </w:p>
    <w:p w:rsidR="007D5F40" w:rsidRPr="00916006" w:rsidRDefault="007D5F40" w:rsidP="00D809AB">
      <w:pPr>
        <w:pStyle w:val="Heading3"/>
        <w:spacing w:before="360"/>
        <w:jc w:val="both"/>
        <w:rPr>
          <w:rFonts w:asciiTheme="minorHAnsi" w:eastAsia="Times New Roman" w:hAnsiTheme="minorHAnsi" w:cstheme="minorHAnsi"/>
        </w:rPr>
      </w:pPr>
      <w:r w:rsidRPr="00916006">
        <w:rPr>
          <w:rFonts w:asciiTheme="minorHAnsi" w:eastAsia="Times New Roman" w:hAnsiTheme="minorHAnsi" w:cstheme="minorHAnsi"/>
        </w:rPr>
        <w:t xml:space="preserve">Learn the Essentials in a Half-day Training </w:t>
      </w:r>
    </w:p>
    <w:p w:rsidR="007D5F40" w:rsidRPr="00E452F2" w:rsidRDefault="007D5F40" w:rsidP="00D809AB">
      <w:pPr>
        <w:rPr>
          <w:rStyle w:val="Emphasis"/>
          <w:rFonts w:cstheme="minorHAnsi"/>
          <w:i w:val="0"/>
          <w:color w:val="696969" w:themeColor="accent5" w:themeShade="80"/>
          <w:sz w:val="19"/>
          <w:szCs w:val="19"/>
        </w:rPr>
      </w:pPr>
      <w:r w:rsidRPr="00E452F2">
        <w:rPr>
          <w:rStyle w:val="Emphasis"/>
          <w:rFonts w:cstheme="minorHAnsi"/>
          <w:i w:val="0"/>
          <w:color w:val="696969" w:themeColor="accent5" w:themeShade="80"/>
          <w:sz w:val="19"/>
          <w:szCs w:val="19"/>
        </w:rPr>
        <w:t xml:space="preserve">This training is for technical and program headquarters staff of international development organizations who are interested in increasing their knowledge of the PPI and how it could be used in their organization. The training has three </w:t>
      </w:r>
      <w:r w:rsidR="00F13390" w:rsidRPr="00E452F2">
        <w:rPr>
          <w:rStyle w:val="Emphasis"/>
          <w:rFonts w:cstheme="minorHAnsi"/>
          <w:i w:val="0"/>
          <w:color w:val="696969" w:themeColor="accent5" w:themeShade="80"/>
          <w:sz w:val="19"/>
          <w:szCs w:val="19"/>
        </w:rPr>
        <w:t>modules</w:t>
      </w:r>
      <w:r w:rsidRPr="00E452F2">
        <w:rPr>
          <w:rStyle w:val="Emphasis"/>
          <w:rFonts w:cstheme="minorHAnsi"/>
          <w:i w:val="0"/>
          <w:color w:val="696969" w:themeColor="accent5" w:themeShade="80"/>
          <w:sz w:val="19"/>
          <w:szCs w:val="19"/>
        </w:rPr>
        <w:t>:</w:t>
      </w:r>
    </w:p>
    <w:p w:rsidR="00916006" w:rsidRPr="00671C36" w:rsidRDefault="00F13390" w:rsidP="009F6EC6">
      <w:pPr>
        <w:pStyle w:val="BulletList"/>
        <w:spacing w:before="240"/>
        <w:rPr>
          <w:b/>
          <w:i/>
          <w:color w:val="004E7F" w:themeColor="accent1" w:themeShade="BF"/>
        </w:rPr>
      </w:pPr>
      <w:r>
        <w:rPr>
          <w:rStyle w:val="Emphasis"/>
          <w:b/>
          <w:iCs w:val="0"/>
          <w:color w:val="004E7F" w:themeColor="accent1" w:themeShade="BF"/>
        </w:rPr>
        <w:t>Module</w:t>
      </w:r>
      <w:r w:rsidR="00916006" w:rsidRPr="009F6EC6">
        <w:rPr>
          <w:rStyle w:val="Emphasis"/>
          <w:b/>
          <w:iCs w:val="0"/>
          <w:color w:val="004E7F" w:themeColor="accent1" w:themeShade="BF"/>
        </w:rPr>
        <w:t xml:space="preserve"> </w:t>
      </w:r>
      <w:r w:rsidR="00916006" w:rsidRPr="00671C36">
        <w:rPr>
          <w:rStyle w:val="Emphasis"/>
          <w:b/>
          <w:iCs w:val="0"/>
          <w:color w:val="004E7F" w:themeColor="accent1" w:themeShade="BF"/>
        </w:rPr>
        <w:t xml:space="preserve">1: </w:t>
      </w:r>
      <w:r w:rsidR="00916006" w:rsidRPr="00671C36">
        <w:rPr>
          <w:b/>
          <w:i/>
          <w:color w:val="004E7F" w:themeColor="accent1" w:themeShade="BF"/>
        </w:rPr>
        <w:t xml:space="preserve">PPI Fundamentals (75 minutes) </w:t>
      </w:r>
    </w:p>
    <w:p w:rsidR="00916006" w:rsidRPr="00E452F2" w:rsidRDefault="00916006" w:rsidP="00D809AB">
      <w:pPr>
        <w:ind w:left="360"/>
        <w:rPr>
          <w:color w:val="696969" w:themeColor="accent5" w:themeShade="80"/>
          <w:sz w:val="19"/>
          <w:szCs w:val="19"/>
        </w:rPr>
      </w:pPr>
      <w:r w:rsidRPr="00E452F2">
        <w:rPr>
          <w:color w:val="696969" w:themeColor="accent5" w:themeShade="80"/>
          <w:sz w:val="19"/>
          <w:szCs w:val="19"/>
        </w:rPr>
        <w:t xml:space="preserve">This session provides an overview of social performance management theory and practice. It introduces the PPI within that context as both a client-level </w:t>
      </w:r>
      <w:r w:rsidR="000B3BD6" w:rsidRPr="00E452F2">
        <w:rPr>
          <w:color w:val="696969" w:themeColor="accent5" w:themeShade="80"/>
          <w:sz w:val="19"/>
          <w:szCs w:val="19"/>
        </w:rPr>
        <w:t xml:space="preserve">poverty </w:t>
      </w:r>
      <w:r w:rsidRPr="00E452F2">
        <w:rPr>
          <w:color w:val="696969" w:themeColor="accent5" w:themeShade="80"/>
          <w:sz w:val="19"/>
          <w:szCs w:val="19"/>
        </w:rPr>
        <w:t>measurement tool and an organization-level management tool. Using a country-specific PPI, participants review the construction and statistical underpinning of the PPI.</w:t>
      </w:r>
    </w:p>
    <w:p w:rsidR="00916006" w:rsidRPr="009F6EC6" w:rsidRDefault="00F13390" w:rsidP="009F6EC6">
      <w:pPr>
        <w:pStyle w:val="BulletList"/>
        <w:rPr>
          <w:rStyle w:val="Emphasis"/>
          <w:b/>
          <w:iCs w:val="0"/>
          <w:color w:val="004E7F" w:themeColor="accent1" w:themeShade="BF"/>
        </w:rPr>
      </w:pPr>
      <w:r>
        <w:rPr>
          <w:rStyle w:val="Emphasis"/>
          <w:b/>
          <w:iCs w:val="0"/>
          <w:color w:val="004E7F" w:themeColor="accent1" w:themeShade="BF"/>
        </w:rPr>
        <w:t>Module</w:t>
      </w:r>
      <w:r w:rsidRPr="009F6EC6">
        <w:rPr>
          <w:rStyle w:val="Emphasis"/>
          <w:b/>
          <w:iCs w:val="0"/>
          <w:color w:val="004E7F" w:themeColor="accent1" w:themeShade="BF"/>
        </w:rPr>
        <w:t xml:space="preserve"> </w:t>
      </w:r>
      <w:r w:rsidR="00916006" w:rsidRPr="009F6EC6">
        <w:rPr>
          <w:rStyle w:val="Emphasis"/>
          <w:b/>
          <w:iCs w:val="0"/>
          <w:color w:val="004E7F" w:themeColor="accent1" w:themeShade="BF"/>
        </w:rPr>
        <w:t xml:space="preserve">2: PPI Implementation (90 minutes) </w:t>
      </w:r>
    </w:p>
    <w:p w:rsidR="00916006" w:rsidRPr="00E452F2" w:rsidRDefault="00916006" w:rsidP="00D809AB">
      <w:pPr>
        <w:ind w:left="360"/>
        <w:rPr>
          <w:color w:val="696969" w:themeColor="accent5" w:themeShade="80"/>
          <w:sz w:val="19"/>
          <w:szCs w:val="19"/>
        </w:rPr>
      </w:pPr>
      <w:r w:rsidRPr="00E452F2">
        <w:rPr>
          <w:color w:val="696969" w:themeColor="accent5" w:themeShade="80"/>
          <w:sz w:val="19"/>
          <w:szCs w:val="19"/>
        </w:rPr>
        <w:t>In this session, participants walk through the process of implementing the PPI, addressing five essential, iterative steps: a) defining information and resource requirements; b) collecting and storing data; c) processing and analyzing data; d) reporting data; and e) using data to make strategic and operational decisions about client targeting, product and service</w:t>
      </w:r>
      <w:r w:rsidR="000B3BD6" w:rsidRPr="00E452F2">
        <w:rPr>
          <w:color w:val="696969" w:themeColor="accent5" w:themeShade="80"/>
          <w:sz w:val="19"/>
          <w:szCs w:val="19"/>
        </w:rPr>
        <w:t xml:space="preserve"> design</w:t>
      </w:r>
      <w:r w:rsidRPr="00E452F2">
        <w:rPr>
          <w:color w:val="696969" w:themeColor="accent5" w:themeShade="80"/>
          <w:sz w:val="19"/>
          <w:szCs w:val="19"/>
        </w:rPr>
        <w:t>, and institutional performance.</w:t>
      </w:r>
    </w:p>
    <w:p w:rsidR="00916006" w:rsidRPr="009F6EC6" w:rsidRDefault="00F13390" w:rsidP="009F6EC6">
      <w:pPr>
        <w:pStyle w:val="BulletList"/>
        <w:rPr>
          <w:rStyle w:val="Emphasis"/>
          <w:b/>
          <w:iCs w:val="0"/>
          <w:color w:val="004E7F" w:themeColor="accent1" w:themeShade="BF"/>
        </w:rPr>
      </w:pPr>
      <w:r>
        <w:rPr>
          <w:rStyle w:val="Emphasis"/>
          <w:b/>
          <w:iCs w:val="0"/>
          <w:color w:val="004E7F" w:themeColor="accent1" w:themeShade="BF"/>
        </w:rPr>
        <w:t>Module</w:t>
      </w:r>
      <w:r w:rsidRPr="009F6EC6">
        <w:rPr>
          <w:rStyle w:val="Emphasis"/>
          <w:b/>
          <w:iCs w:val="0"/>
          <w:color w:val="004E7F" w:themeColor="accent1" w:themeShade="BF"/>
        </w:rPr>
        <w:t xml:space="preserve"> </w:t>
      </w:r>
      <w:r w:rsidR="00916006" w:rsidRPr="009F6EC6">
        <w:rPr>
          <w:rStyle w:val="Emphasis"/>
          <w:b/>
          <w:iCs w:val="0"/>
          <w:color w:val="004E7F" w:themeColor="accent1" w:themeShade="BF"/>
        </w:rPr>
        <w:t>3</w:t>
      </w:r>
      <w:r>
        <w:rPr>
          <w:rStyle w:val="Emphasis"/>
          <w:b/>
          <w:iCs w:val="0"/>
          <w:color w:val="004E7F" w:themeColor="accent1" w:themeShade="BF"/>
        </w:rPr>
        <w:t>:</w:t>
      </w:r>
      <w:r w:rsidR="00916006" w:rsidRPr="009F6EC6">
        <w:rPr>
          <w:rStyle w:val="Emphasis"/>
          <w:b/>
          <w:iCs w:val="0"/>
          <w:color w:val="004E7F" w:themeColor="accent1" w:themeShade="BF"/>
        </w:rPr>
        <w:t xml:space="preserve"> The PPI and Your Organization (60 minutes) </w:t>
      </w:r>
    </w:p>
    <w:p w:rsidR="00916006" w:rsidRPr="00E452F2" w:rsidRDefault="00916006" w:rsidP="00D809AB">
      <w:pPr>
        <w:ind w:left="360"/>
        <w:rPr>
          <w:color w:val="696969" w:themeColor="accent5" w:themeShade="80"/>
          <w:sz w:val="19"/>
          <w:szCs w:val="19"/>
        </w:rPr>
      </w:pPr>
      <w:r w:rsidRPr="00E452F2">
        <w:rPr>
          <w:color w:val="696969" w:themeColor="accent5" w:themeShade="80"/>
          <w:sz w:val="19"/>
          <w:szCs w:val="19"/>
        </w:rPr>
        <w:t>Using a case study format, this session examines PPI implementation through the lens of one microfinance institution’s challenges, benefits, and overall learning. The session then guides participants in exploring the PPI's potential uses and benefits in their own organization.</w:t>
      </w:r>
    </w:p>
    <w:p w:rsidR="007D5F40" w:rsidRPr="00916006" w:rsidRDefault="00F839AD" w:rsidP="00D809AB">
      <w:pPr>
        <w:spacing w:before="360" w:line="240" w:lineRule="auto"/>
        <w:jc w:val="both"/>
        <w:rPr>
          <w:rFonts w:eastAsia="Times New Roman" w:cstheme="minorHAnsi"/>
          <w:b/>
          <w:bCs/>
          <w:color w:val="0069AA" w:themeColor="accent1"/>
          <w:sz w:val="24"/>
        </w:rPr>
      </w:pPr>
      <w:r>
        <w:rPr>
          <w:rFonts w:eastAsia="Times New Roman" w:cstheme="minorHAnsi"/>
          <w:b/>
          <w:bCs/>
          <w:noProof/>
          <w:color w:val="0069AA" w:themeColor="accent1"/>
          <w:sz w:val="24"/>
        </w:rPr>
        <w:pict>
          <v:rect id="_x0000_s1026" style="position:absolute;left:0;text-align:left;margin-left:373.15pt;margin-top:22.2pt;width:95.15pt;height:112.65pt;z-index:251663360" fillcolor="white [3212]" strokecolor="#696969 [1608]" strokeweight="1.5pt">
            <v:stroke dashstyle="dash"/>
            <v:textbox>
              <w:txbxContent>
                <w:p w:rsidR="00DA18EE" w:rsidRDefault="00DA18EE"/>
                <w:p w:rsidR="00DA18EE" w:rsidRDefault="00DA18EE"/>
                <w:p w:rsidR="00DA18EE" w:rsidRDefault="00DA18EE"/>
                <w:p w:rsidR="00DA18EE" w:rsidRDefault="00DA18EE">
                  <w:r>
                    <w:t>Insert picture of trainer here</w:t>
                  </w:r>
                </w:p>
              </w:txbxContent>
            </v:textbox>
          </v:rect>
        </w:pict>
      </w:r>
      <w:r w:rsidR="007D5F40" w:rsidRPr="00916006">
        <w:rPr>
          <w:rFonts w:eastAsia="Times New Roman" w:cstheme="minorHAnsi"/>
          <w:b/>
          <w:bCs/>
          <w:color w:val="0069AA" w:themeColor="accent1"/>
          <w:sz w:val="24"/>
        </w:rPr>
        <w:t>About the Trainer</w:t>
      </w:r>
    </w:p>
    <w:p w:rsidR="007D5F40" w:rsidRPr="00E452F2" w:rsidRDefault="00DA18EE" w:rsidP="00D809AB">
      <w:pPr>
        <w:rPr>
          <w:rStyle w:val="Emphasis"/>
          <w:rFonts w:cstheme="minorHAnsi"/>
          <w:i w:val="0"/>
          <w:color w:val="696969" w:themeColor="accent5" w:themeShade="80"/>
          <w:sz w:val="19"/>
          <w:szCs w:val="19"/>
        </w:rPr>
      </w:pPr>
      <w:r w:rsidRPr="00E452F2">
        <w:rPr>
          <w:rStyle w:val="Emphasis"/>
          <w:rFonts w:cstheme="minorHAnsi"/>
          <w:i w:val="0"/>
          <w:color w:val="696969" w:themeColor="accent5" w:themeShade="80"/>
          <w:sz w:val="19"/>
          <w:szCs w:val="19"/>
        </w:rPr>
        <w:t>[Insert trainer bio here]</w:t>
      </w:r>
    </w:p>
    <w:p w:rsidR="00DA18EE" w:rsidRPr="009F6EC6" w:rsidRDefault="00DA18EE" w:rsidP="00D809AB">
      <w:pPr>
        <w:rPr>
          <w:rStyle w:val="Emphasis"/>
          <w:rFonts w:cstheme="minorHAnsi"/>
          <w:i w:val="0"/>
          <w:color w:val="404040" w:themeColor="text1" w:themeTint="BF"/>
          <w:sz w:val="19"/>
          <w:szCs w:val="19"/>
        </w:rPr>
      </w:pPr>
    </w:p>
    <w:p w:rsidR="009E3ED8" w:rsidRPr="009F6EC6" w:rsidRDefault="00E452F2" w:rsidP="00916006">
      <w:pPr>
        <w:spacing w:line="240" w:lineRule="auto"/>
        <w:jc w:val="both"/>
        <w:rPr>
          <w:rFonts w:cstheme="minorHAnsi"/>
          <w:sz w:val="19"/>
          <w:szCs w:val="19"/>
        </w:rPr>
      </w:pPr>
      <w:r>
        <w:rPr>
          <w:rFonts w:cstheme="minorHAnsi"/>
          <w:noProof/>
          <w:sz w:val="19"/>
          <w:szCs w:val="19"/>
        </w:rPr>
        <w:drawing>
          <wp:anchor distT="0" distB="0" distL="114300" distR="114300" simplePos="0" relativeHeight="251664384" behindDoc="0" locked="0" layoutInCell="1" allowOverlap="1">
            <wp:simplePos x="0" y="0"/>
            <wp:positionH relativeFrom="column">
              <wp:posOffset>4581525</wp:posOffset>
            </wp:positionH>
            <wp:positionV relativeFrom="paragraph">
              <wp:posOffset>1414145</wp:posOffset>
            </wp:positionV>
            <wp:extent cx="1400175" cy="628650"/>
            <wp:effectExtent l="19050" t="0" r="9525" b="0"/>
            <wp:wrapSquare wrapText="bothSides"/>
            <wp:docPr id="1" name="Picture 0" descr="progres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gress_logo.png"/>
                    <pic:cNvPicPr/>
                  </pic:nvPicPr>
                  <pic:blipFill>
                    <a:blip r:embed="rId9" cstate="print"/>
                    <a:stretch>
                      <a:fillRect/>
                    </a:stretch>
                  </pic:blipFill>
                  <pic:spPr>
                    <a:xfrm>
                      <a:off x="0" y="0"/>
                      <a:ext cx="1400175" cy="628650"/>
                    </a:xfrm>
                    <a:prstGeom prst="rect">
                      <a:avLst/>
                    </a:prstGeom>
                  </pic:spPr>
                </pic:pic>
              </a:graphicData>
            </a:graphic>
          </wp:anchor>
        </w:drawing>
      </w:r>
    </w:p>
    <w:sectPr w:rsidR="009E3ED8" w:rsidRPr="009F6EC6" w:rsidSect="00E452F2">
      <w:headerReference w:type="first" r:id="rId10"/>
      <w:footerReference w:type="first" r:id="rId11"/>
      <w:pgSz w:w="12240" w:h="15840"/>
      <w:pgMar w:top="810" w:right="1440" w:bottom="1440" w:left="1440" w:header="720" w:footer="102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0AAE" w:rsidRDefault="00DD0AAE" w:rsidP="0024568F">
      <w:r>
        <w:separator/>
      </w:r>
    </w:p>
  </w:endnote>
  <w:endnote w:type="continuationSeparator" w:id="0">
    <w:p w:rsidR="00DD0AAE" w:rsidRDefault="00DD0AAE" w:rsidP="002456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Myriad Pro">
    <w:altName w:val="Arial"/>
    <w:panose1 w:val="00000000000000000000"/>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EC6" w:rsidRDefault="009F6EC6" w:rsidP="00D809AB">
    <w:pPr>
      <w:pStyle w:val="Footer"/>
      <w:pBdr>
        <w:top w:val="single" w:sz="24" w:space="1" w:color="B1BB1C" w:themeColor="accent3"/>
      </w:pBdr>
      <w:jc w:val="right"/>
      <w:rPr>
        <w:iCs/>
        <w:color w:val="8C8C8C" w:themeColor="background1" w:themeShade="8C"/>
      </w:rPr>
    </w:pPr>
  </w:p>
  <w:p w:rsidR="009F6EC6" w:rsidRDefault="009F6EC6" w:rsidP="00D809AB">
    <w:pPr>
      <w:pStyle w:val="Footer"/>
      <w:pBdr>
        <w:top w:val="single" w:sz="24" w:space="1" w:color="B1BB1C" w:themeColor="accent3"/>
      </w:pBdr>
      <w:jc w:val="right"/>
      <w:rPr>
        <w:rFonts w:ascii="Myriad Pro" w:hAnsi="Myriad Pro"/>
        <w:iCs/>
        <w:color w:val="8C8C8C" w:themeColor="background1" w:themeShade="8C"/>
      </w:rPr>
    </w:pPr>
  </w:p>
  <w:p w:rsidR="00FA45F1" w:rsidRPr="009F6EC6" w:rsidRDefault="00FA45F1" w:rsidP="009F6E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0AAE" w:rsidRDefault="00DD0AAE" w:rsidP="0024568F">
      <w:r>
        <w:separator/>
      </w:r>
    </w:p>
  </w:footnote>
  <w:footnote w:type="continuationSeparator" w:id="0">
    <w:p w:rsidR="00DD0AAE" w:rsidRDefault="00DD0AAE" w:rsidP="002456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9AB" w:rsidRDefault="00D809AB">
    <w:pPr>
      <w:pStyle w:val="Header"/>
    </w:pPr>
    <w:r>
      <w:rPr>
        <w:noProof/>
      </w:rPr>
      <w:drawing>
        <wp:anchor distT="0" distB="0" distL="114300" distR="114300" simplePos="0" relativeHeight="251661312" behindDoc="1" locked="0" layoutInCell="1" allowOverlap="1">
          <wp:simplePos x="0" y="0"/>
          <wp:positionH relativeFrom="column">
            <wp:posOffset>-916615</wp:posOffset>
          </wp:positionH>
          <wp:positionV relativeFrom="paragraph">
            <wp:posOffset>637953</wp:posOffset>
          </wp:positionV>
          <wp:extent cx="7891573" cy="9112102"/>
          <wp:effectExtent l="19050" t="0" r="0" b="0"/>
          <wp:wrapNone/>
          <wp:docPr id="3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7891573" cy="9112102"/>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76E6F"/>
    <w:multiLevelType w:val="hybridMultilevel"/>
    <w:tmpl w:val="B386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A0504F"/>
    <w:multiLevelType w:val="hybridMultilevel"/>
    <w:tmpl w:val="3AF4F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F836CA"/>
    <w:multiLevelType w:val="hybridMultilevel"/>
    <w:tmpl w:val="526A0C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6B04F8F"/>
    <w:multiLevelType w:val="hybridMultilevel"/>
    <w:tmpl w:val="BF9A0ECE"/>
    <w:lvl w:ilvl="0" w:tplc="7AD82E5E">
      <w:start w:val="1"/>
      <w:numFmt w:val="bullet"/>
      <w:lvlText w:val=""/>
      <w:lvlJc w:val="left"/>
      <w:pPr>
        <w:tabs>
          <w:tab w:val="num" w:pos="720"/>
        </w:tabs>
        <w:ind w:left="720" w:hanging="360"/>
      </w:pPr>
      <w:rPr>
        <w:rFonts w:ascii="Wingdings 3" w:hAnsi="Wingdings 3" w:hint="default"/>
      </w:rPr>
    </w:lvl>
    <w:lvl w:ilvl="1" w:tplc="338CF9B2" w:tentative="1">
      <w:start w:val="1"/>
      <w:numFmt w:val="bullet"/>
      <w:lvlText w:val=""/>
      <w:lvlJc w:val="left"/>
      <w:pPr>
        <w:tabs>
          <w:tab w:val="num" w:pos="1440"/>
        </w:tabs>
        <w:ind w:left="1440" w:hanging="360"/>
      </w:pPr>
      <w:rPr>
        <w:rFonts w:ascii="Wingdings 3" w:hAnsi="Wingdings 3" w:hint="default"/>
      </w:rPr>
    </w:lvl>
    <w:lvl w:ilvl="2" w:tplc="A2D68D34" w:tentative="1">
      <w:start w:val="1"/>
      <w:numFmt w:val="bullet"/>
      <w:lvlText w:val=""/>
      <w:lvlJc w:val="left"/>
      <w:pPr>
        <w:tabs>
          <w:tab w:val="num" w:pos="2160"/>
        </w:tabs>
        <w:ind w:left="2160" w:hanging="360"/>
      </w:pPr>
      <w:rPr>
        <w:rFonts w:ascii="Wingdings 3" w:hAnsi="Wingdings 3" w:hint="default"/>
      </w:rPr>
    </w:lvl>
    <w:lvl w:ilvl="3" w:tplc="72524754" w:tentative="1">
      <w:start w:val="1"/>
      <w:numFmt w:val="bullet"/>
      <w:lvlText w:val=""/>
      <w:lvlJc w:val="left"/>
      <w:pPr>
        <w:tabs>
          <w:tab w:val="num" w:pos="2880"/>
        </w:tabs>
        <w:ind w:left="2880" w:hanging="360"/>
      </w:pPr>
      <w:rPr>
        <w:rFonts w:ascii="Wingdings 3" w:hAnsi="Wingdings 3" w:hint="default"/>
      </w:rPr>
    </w:lvl>
    <w:lvl w:ilvl="4" w:tplc="F468FF72" w:tentative="1">
      <w:start w:val="1"/>
      <w:numFmt w:val="bullet"/>
      <w:lvlText w:val=""/>
      <w:lvlJc w:val="left"/>
      <w:pPr>
        <w:tabs>
          <w:tab w:val="num" w:pos="3600"/>
        </w:tabs>
        <w:ind w:left="3600" w:hanging="360"/>
      </w:pPr>
      <w:rPr>
        <w:rFonts w:ascii="Wingdings 3" w:hAnsi="Wingdings 3" w:hint="default"/>
      </w:rPr>
    </w:lvl>
    <w:lvl w:ilvl="5" w:tplc="6A2C984E" w:tentative="1">
      <w:start w:val="1"/>
      <w:numFmt w:val="bullet"/>
      <w:lvlText w:val=""/>
      <w:lvlJc w:val="left"/>
      <w:pPr>
        <w:tabs>
          <w:tab w:val="num" w:pos="4320"/>
        </w:tabs>
        <w:ind w:left="4320" w:hanging="360"/>
      </w:pPr>
      <w:rPr>
        <w:rFonts w:ascii="Wingdings 3" w:hAnsi="Wingdings 3" w:hint="default"/>
      </w:rPr>
    </w:lvl>
    <w:lvl w:ilvl="6" w:tplc="8C7E4362" w:tentative="1">
      <w:start w:val="1"/>
      <w:numFmt w:val="bullet"/>
      <w:lvlText w:val=""/>
      <w:lvlJc w:val="left"/>
      <w:pPr>
        <w:tabs>
          <w:tab w:val="num" w:pos="5040"/>
        </w:tabs>
        <w:ind w:left="5040" w:hanging="360"/>
      </w:pPr>
      <w:rPr>
        <w:rFonts w:ascii="Wingdings 3" w:hAnsi="Wingdings 3" w:hint="default"/>
      </w:rPr>
    </w:lvl>
    <w:lvl w:ilvl="7" w:tplc="57CCC6DC" w:tentative="1">
      <w:start w:val="1"/>
      <w:numFmt w:val="bullet"/>
      <w:lvlText w:val=""/>
      <w:lvlJc w:val="left"/>
      <w:pPr>
        <w:tabs>
          <w:tab w:val="num" w:pos="5760"/>
        </w:tabs>
        <w:ind w:left="5760" w:hanging="360"/>
      </w:pPr>
      <w:rPr>
        <w:rFonts w:ascii="Wingdings 3" w:hAnsi="Wingdings 3" w:hint="default"/>
      </w:rPr>
    </w:lvl>
    <w:lvl w:ilvl="8" w:tplc="684E1434" w:tentative="1">
      <w:start w:val="1"/>
      <w:numFmt w:val="bullet"/>
      <w:lvlText w:val=""/>
      <w:lvlJc w:val="left"/>
      <w:pPr>
        <w:tabs>
          <w:tab w:val="num" w:pos="6480"/>
        </w:tabs>
        <w:ind w:left="6480" w:hanging="360"/>
      </w:pPr>
      <w:rPr>
        <w:rFonts w:ascii="Wingdings 3" w:hAnsi="Wingdings 3" w:hint="default"/>
      </w:rPr>
    </w:lvl>
  </w:abstractNum>
  <w:abstractNum w:abstractNumId="4">
    <w:nsid w:val="075D31E8"/>
    <w:multiLevelType w:val="hybridMultilevel"/>
    <w:tmpl w:val="3138AE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A6F7775"/>
    <w:multiLevelType w:val="hybridMultilevel"/>
    <w:tmpl w:val="1C2E5728"/>
    <w:lvl w:ilvl="0" w:tplc="07EC4A22">
      <w:start w:val="1"/>
      <w:numFmt w:val="bullet"/>
      <w:lvlText w:val=""/>
      <w:lvlJc w:val="left"/>
      <w:pPr>
        <w:tabs>
          <w:tab w:val="num" w:pos="720"/>
        </w:tabs>
        <w:ind w:left="720" w:hanging="360"/>
      </w:pPr>
      <w:rPr>
        <w:rFonts w:ascii="Wingdings 3" w:hAnsi="Wingdings 3" w:hint="default"/>
      </w:rPr>
    </w:lvl>
    <w:lvl w:ilvl="1" w:tplc="54525780" w:tentative="1">
      <w:start w:val="1"/>
      <w:numFmt w:val="bullet"/>
      <w:lvlText w:val=""/>
      <w:lvlJc w:val="left"/>
      <w:pPr>
        <w:tabs>
          <w:tab w:val="num" w:pos="1440"/>
        </w:tabs>
        <w:ind w:left="1440" w:hanging="360"/>
      </w:pPr>
      <w:rPr>
        <w:rFonts w:ascii="Wingdings 3" w:hAnsi="Wingdings 3" w:hint="default"/>
      </w:rPr>
    </w:lvl>
    <w:lvl w:ilvl="2" w:tplc="511C093E" w:tentative="1">
      <w:start w:val="1"/>
      <w:numFmt w:val="bullet"/>
      <w:lvlText w:val=""/>
      <w:lvlJc w:val="left"/>
      <w:pPr>
        <w:tabs>
          <w:tab w:val="num" w:pos="2160"/>
        </w:tabs>
        <w:ind w:left="2160" w:hanging="360"/>
      </w:pPr>
      <w:rPr>
        <w:rFonts w:ascii="Wingdings 3" w:hAnsi="Wingdings 3" w:hint="default"/>
      </w:rPr>
    </w:lvl>
    <w:lvl w:ilvl="3" w:tplc="D98A0D28" w:tentative="1">
      <w:start w:val="1"/>
      <w:numFmt w:val="bullet"/>
      <w:lvlText w:val=""/>
      <w:lvlJc w:val="left"/>
      <w:pPr>
        <w:tabs>
          <w:tab w:val="num" w:pos="2880"/>
        </w:tabs>
        <w:ind w:left="2880" w:hanging="360"/>
      </w:pPr>
      <w:rPr>
        <w:rFonts w:ascii="Wingdings 3" w:hAnsi="Wingdings 3" w:hint="default"/>
      </w:rPr>
    </w:lvl>
    <w:lvl w:ilvl="4" w:tplc="3D4050E8" w:tentative="1">
      <w:start w:val="1"/>
      <w:numFmt w:val="bullet"/>
      <w:lvlText w:val=""/>
      <w:lvlJc w:val="left"/>
      <w:pPr>
        <w:tabs>
          <w:tab w:val="num" w:pos="3600"/>
        </w:tabs>
        <w:ind w:left="3600" w:hanging="360"/>
      </w:pPr>
      <w:rPr>
        <w:rFonts w:ascii="Wingdings 3" w:hAnsi="Wingdings 3" w:hint="default"/>
      </w:rPr>
    </w:lvl>
    <w:lvl w:ilvl="5" w:tplc="2D7A1F46" w:tentative="1">
      <w:start w:val="1"/>
      <w:numFmt w:val="bullet"/>
      <w:lvlText w:val=""/>
      <w:lvlJc w:val="left"/>
      <w:pPr>
        <w:tabs>
          <w:tab w:val="num" w:pos="4320"/>
        </w:tabs>
        <w:ind w:left="4320" w:hanging="360"/>
      </w:pPr>
      <w:rPr>
        <w:rFonts w:ascii="Wingdings 3" w:hAnsi="Wingdings 3" w:hint="default"/>
      </w:rPr>
    </w:lvl>
    <w:lvl w:ilvl="6" w:tplc="490A6CD0" w:tentative="1">
      <w:start w:val="1"/>
      <w:numFmt w:val="bullet"/>
      <w:lvlText w:val=""/>
      <w:lvlJc w:val="left"/>
      <w:pPr>
        <w:tabs>
          <w:tab w:val="num" w:pos="5040"/>
        </w:tabs>
        <w:ind w:left="5040" w:hanging="360"/>
      </w:pPr>
      <w:rPr>
        <w:rFonts w:ascii="Wingdings 3" w:hAnsi="Wingdings 3" w:hint="default"/>
      </w:rPr>
    </w:lvl>
    <w:lvl w:ilvl="7" w:tplc="FD88EFD6" w:tentative="1">
      <w:start w:val="1"/>
      <w:numFmt w:val="bullet"/>
      <w:lvlText w:val=""/>
      <w:lvlJc w:val="left"/>
      <w:pPr>
        <w:tabs>
          <w:tab w:val="num" w:pos="5760"/>
        </w:tabs>
        <w:ind w:left="5760" w:hanging="360"/>
      </w:pPr>
      <w:rPr>
        <w:rFonts w:ascii="Wingdings 3" w:hAnsi="Wingdings 3" w:hint="default"/>
      </w:rPr>
    </w:lvl>
    <w:lvl w:ilvl="8" w:tplc="74984A68" w:tentative="1">
      <w:start w:val="1"/>
      <w:numFmt w:val="bullet"/>
      <w:lvlText w:val=""/>
      <w:lvlJc w:val="left"/>
      <w:pPr>
        <w:tabs>
          <w:tab w:val="num" w:pos="6480"/>
        </w:tabs>
        <w:ind w:left="6480" w:hanging="360"/>
      </w:pPr>
      <w:rPr>
        <w:rFonts w:ascii="Wingdings 3" w:hAnsi="Wingdings 3" w:hint="default"/>
      </w:rPr>
    </w:lvl>
  </w:abstractNum>
  <w:abstractNum w:abstractNumId="6">
    <w:nsid w:val="0B962841"/>
    <w:multiLevelType w:val="hybridMultilevel"/>
    <w:tmpl w:val="DCC4F4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0EBC7286"/>
    <w:multiLevelType w:val="hybridMultilevel"/>
    <w:tmpl w:val="8E8897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6987910"/>
    <w:multiLevelType w:val="hybridMultilevel"/>
    <w:tmpl w:val="78FAA81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AD51D8D"/>
    <w:multiLevelType w:val="hybridMultilevel"/>
    <w:tmpl w:val="87D69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3B268B"/>
    <w:multiLevelType w:val="hybridMultilevel"/>
    <w:tmpl w:val="69AA0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AE40E6"/>
    <w:multiLevelType w:val="hybridMultilevel"/>
    <w:tmpl w:val="2C309092"/>
    <w:lvl w:ilvl="0" w:tplc="B5E49B14">
      <w:start w:val="1"/>
      <w:numFmt w:val="bullet"/>
      <w:lvlText w:val="•"/>
      <w:lvlJc w:val="left"/>
      <w:pPr>
        <w:tabs>
          <w:tab w:val="num" w:pos="720"/>
        </w:tabs>
        <w:ind w:left="720" w:hanging="360"/>
      </w:pPr>
      <w:rPr>
        <w:rFonts w:ascii="Arial" w:hAnsi="Arial" w:hint="default"/>
      </w:rPr>
    </w:lvl>
    <w:lvl w:ilvl="1" w:tplc="EC4A73AA" w:tentative="1">
      <w:start w:val="1"/>
      <w:numFmt w:val="bullet"/>
      <w:lvlText w:val="•"/>
      <w:lvlJc w:val="left"/>
      <w:pPr>
        <w:tabs>
          <w:tab w:val="num" w:pos="1440"/>
        </w:tabs>
        <w:ind w:left="1440" w:hanging="360"/>
      </w:pPr>
      <w:rPr>
        <w:rFonts w:ascii="Arial" w:hAnsi="Arial" w:hint="default"/>
      </w:rPr>
    </w:lvl>
    <w:lvl w:ilvl="2" w:tplc="D8889B7A" w:tentative="1">
      <w:start w:val="1"/>
      <w:numFmt w:val="bullet"/>
      <w:lvlText w:val="•"/>
      <w:lvlJc w:val="left"/>
      <w:pPr>
        <w:tabs>
          <w:tab w:val="num" w:pos="2160"/>
        </w:tabs>
        <w:ind w:left="2160" w:hanging="360"/>
      </w:pPr>
      <w:rPr>
        <w:rFonts w:ascii="Arial" w:hAnsi="Arial" w:hint="default"/>
      </w:rPr>
    </w:lvl>
    <w:lvl w:ilvl="3" w:tplc="1F903098" w:tentative="1">
      <w:start w:val="1"/>
      <w:numFmt w:val="bullet"/>
      <w:lvlText w:val="•"/>
      <w:lvlJc w:val="left"/>
      <w:pPr>
        <w:tabs>
          <w:tab w:val="num" w:pos="2880"/>
        </w:tabs>
        <w:ind w:left="2880" w:hanging="360"/>
      </w:pPr>
      <w:rPr>
        <w:rFonts w:ascii="Arial" w:hAnsi="Arial" w:hint="default"/>
      </w:rPr>
    </w:lvl>
    <w:lvl w:ilvl="4" w:tplc="7D2C9502" w:tentative="1">
      <w:start w:val="1"/>
      <w:numFmt w:val="bullet"/>
      <w:lvlText w:val="•"/>
      <w:lvlJc w:val="left"/>
      <w:pPr>
        <w:tabs>
          <w:tab w:val="num" w:pos="3600"/>
        </w:tabs>
        <w:ind w:left="3600" w:hanging="360"/>
      </w:pPr>
      <w:rPr>
        <w:rFonts w:ascii="Arial" w:hAnsi="Arial" w:hint="default"/>
      </w:rPr>
    </w:lvl>
    <w:lvl w:ilvl="5" w:tplc="D9F2B6F0" w:tentative="1">
      <w:start w:val="1"/>
      <w:numFmt w:val="bullet"/>
      <w:lvlText w:val="•"/>
      <w:lvlJc w:val="left"/>
      <w:pPr>
        <w:tabs>
          <w:tab w:val="num" w:pos="4320"/>
        </w:tabs>
        <w:ind w:left="4320" w:hanging="360"/>
      </w:pPr>
      <w:rPr>
        <w:rFonts w:ascii="Arial" w:hAnsi="Arial" w:hint="default"/>
      </w:rPr>
    </w:lvl>
    <w:lvl w:ilvl="6" w:tplc="AF70CED6" w:tentative="1">
      <w:start w:val="1"/>
      <w:numFmt w:val="bullet"/>
      <w:lvlText w:val="•"/>
      <w:lvlJc w:val="left"/>
      <w:pPr>
        <w:tabs>
          <w:tab w:val="num" w:pos="5040"/>
        </w:tabs>
        <w:ind w:left="5040" w:hanging="360"/>
      </w:pPr>
      <w:rPr>
        <w:rFonts w:ascii="Arial" w:hAnsi="Arial" w:hint="default"/>
      </w:rPr>
    </w:lvl>
    <w:lvl w:ilvl="7" w:tplc="7A54569C" w:tentative="1">
      <w:start w:val="1"/>
      <w:numFmt w:val="bullet"/>
      <w:lvlText w:val="•"/>
      <w:lvlJc w:val="left"/>
      <w:pPr>
        <w:tabs>
          <w:tab w:val="num" w:pos="5760"/>
        </w:tabs>
        <w:ind w:left="5760" w:hanging="360"/>
      </w:pPr>
      <w:rPr>
        <w:rFonts w:ascii="Arial" w:hAnsi="Arial" w:hint="default"/>
      </w:rPr>
    </w:lvl>
    <w:lvl w:ilvl="8" w:tplc="3640BEB4" w:tentative="1">
      <w:start w:val="1"/>
      <w:numFmt w:val="bullet"/>
      <w:lvlText w:val="•"/>
      <w:lvlJc w:val="left"/>
      <w:pPr>
        <w:tabs>
          <w:tab w:val="num" w:pos="6480"/>
        </w:tabs>
        <w:ind w:left="6480" w:hanging="360"/>
      </w:pPr>
      <w:rPr>
        <w:rFonts w:ascii="Arial" w:hAnsi="Arial" w:hint="default"/>
      </w:rPr>
    </w:lvl>
  </w:abstractNum>
  <w:abstractNum w:abstractNumId="12">
    <w:nsid w:val="22B82467"/>
    <w:multiLevelType w:val="hybridMultilevel"/>
    <w:tmpl w:val="8E5AB4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81B1EDA"/>
    <w:multiLevelType w:val="hybridMultilevel"/>
    <w:tmpl w:val="A274C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B382281"/>
    <w:multiLevelType w:val="hybridMultilevel"/>
    <w:tmpl w:val="CA8CE1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D7F611B"/>
    <w:multiLevelType w:val="hybridMultilevel"/>
    <w:tmpl w:val="3AEA84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DBF0CC9"/>
    <w:multiLevelType w:val="hybridMultilevel"/>
    <w:tmpl w:val="6B8E8506"/>
    <w:lvl w:ilvl="0" w:tplc="DAB4DB46">
      <w:start w:val="1"/>
      <w:numFmt w:val="bullet"/>
      <w:lvlText w:val="•"/>
      <w:lvlJc w:val="left"/>
      <w:pPr>
        <w:tabs>
          <w:tab w:val="num" w:pos="720"/>
        </w:tabs>
        <w:ind w:left="720" w:hanging="360"/>
      </w:pPr>
      <w:rPr>
        <w:rFonts w:ascii="Times New Roman" w:hAnsi="Times New Roman" w:hint="default"/>
      </w:rPr>
    </w:lvl>
    <w:lvl w:ilvl="1" w:tplc="8C04DD08" w:tentative="1">
      <w:start w:val="1"/>
      <w:numFmt w:val="bullet"/>
      <w:lvlText w:val="•"/>
      <w:lvlJc w:val="left"/>
      <w:pPr>
        <w:tabs>
          <w:tab w:val="num" w:pos="1440"/>
        </w:tabs>
        <w:ind w:left="1440" w:hanging="360"/>
      </w:pPr>
      <w:rPr>
        <w:rFonts w:ascii="Times New Roman" w:hAnsi="Times New Roman" w:hint="default"/>
      </w:rPr>
    </w:lvl>
    <w:lvl w:ilvl="2" w:tplc="3B30ED70" w:tentative="1">
      <w:start w:val="1"/>
      <w:numFmt w:val="bullet"/>
      <w:lvlText w:val="•"/>
      <w:lvlJc w:val="left"/>
      <w:pPr>
        <w:tabs>
          <w:tab w:val="num" w:pos="2160"/>
        </w:tabs>
        <w:ind w:left="2160" w:hanging="360"/>
      </w:pPr>
      <w:rPr>
        <w:rFonts w:ascii="Times New Roman" w:hAnsi="Times New Roman" w:hint="default"/>
      </w:rPr>
    </w:lvl>
    <w:lvl w:ilvl="3" w:tplc="88ACBF32" w:tentative="1">
      <w:start w:val="1"/>
      <w:numFmt w:val="bullet"/>
      <w:lvlText w:val="•"/>
      <w:lvlJc w:val="left"/>
      <w:pPr>
        <w:tabs>
          <w:tab w:val="num" w:pos="2880"/>
        </w:tabs>
        <w:ind w:left="2880" w:hanging="360"/>
      </w:pPr>
      <w:rPr>
        <w:rFonts w:ascii="Times New Roman" w:hAnsi="Times New Roman" w:hint="default"/>
      </w:rPr>
    </w:lvl>
    <w:lvl w:ilvl="4" w:tplc="7A848C62" w:tentative="1">
      <w:start w:val="1"/>
      <w:numFmt w:val="bullet"/>
      <w:lvlText w:val="•"/>
      <w:lvlJc w:val="left"/>
      <w:pPr>
        <w:tabs>
          <w:tab w:val="num" w:pos="3600"/>
        </w:tabs>
        <w:ind w:left="3600" w:hanging="360"/>
      </w:pPr>
      <w:rPr>
        <w:rFonts w:ascii="Times New Roman" w:hAnsi="Times New Roman" w:hint="default"/>
      </w:rPr>
    </w:lvl>
    <w:lvl w:ilvl="5" w:tplc="2836F604" w:tentative="1">
      <w:start w:val="1"/>
      <w:numFmt w:val="bullet"/>
      <w:lvlText w:val="•"/>
      <w:lvlJc w:val="left"/>
      <w:pPr>
        <w:tabs>
          <w:tab w:val="num" w:pos="4320"/>
        </w:tabs>
        <w:ind w:left="4320" w:hanging="360"/>
      </w:pPr>
      <w:rPr>
        <w:rFonts w:ascii="Times New Roman" w:hAnsi="Times New Roman" w:hint="default"/>
      </w:rPr>
    </w:lvl>
    <w:lvl w:ilvl="6" w:tplc="787C95FA" w:tentative="1">
      <w:start w:val="1"/>
      <w:numFmt w:val="bullet"/>
      <w:lvlText w:val="•"/>
      <w:lvlJc w:val="left"/>
      <w:pPr>
        <w:tabs>
          <w:tab w:val="num" w:pos="5040"/>
        </w:tabs>
        <w:ind w:left="5040" w:hanging="360"/>
      </w:pPr>
      <w:rPr>
        <w:rFonts w:ascii="Times New Roman" w:hAnsi="Times New Roman" w:hint="default"/>
      </w:rPr>
    </w:lvl>
    <w:lvl w:ilvl="7" w:tplc="204ECE16" w:tentative="1">
      <w:start w:val="1"/>
      <w:numFmt w:val="bullet"/>
      <w:lvlText w:val="•"/>
      <w:lvlJc w:val="left"/>
      <w:pPr>
        <w:tabs>
          <w:tab w:val="num" w:pos="5760"/>
        </w:tabs>
        <w:ind w:left="5760" w:hanging="360"/>
      </w:pPr>
      <w:rPr>
        <w:rFonts w:ascii="Times New Roman" w:hAnsi="Times New Roman" w:hint="default"/>
      </w:rPr>
    </w:lvl>
    <w:lvl w:ilvl="8" w:tplc="CB947C00" w:tentative="1">
      <w:start w:val="1"/>
      <w:numFmt w:val="bullet"/>
      <w:lvlText w:val="•"/>
      <w:lvlJc w:val="left"/>
      <w:pPr>
        <w:tabs>
          <w:tab w:val="num" w:pos="6480"/>
        </w:tabs>
        <w:ind w:left="6480" w:hanging="360"/>
      </w:pPr>
      <w:rPr>
        <w:rFonts w:ascii="Times New Roman" w:hAnsi="Times New Roman" w:hint="default"/>
      </w:rPr>
    </w:lvl>
  </w:abstractNum>
  <w:abstractNum w:abstractNumId="17">
    <w:nsid w:val="47DD3844"/>
    <w:multiLevelType w:val="hybridMultilevel"/>
    <w:tmpl w:val="6E1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92272B3"/>
    <w:multiLevelType w:val="hybridMultilevel"/>
    <w:tmpl w:val="0344B680"/>
    <w:lvl w:ilvl="0" w:tplc="FB5CBC50">
      <w:start w:val="1"/>
      <w:numFmt w:val="bullet"/>
      <w:lvlText w:val="•"/>
      <w:lvlJc w:val="left"/>
      <w:pPr>
        <w:tabs>
          <w:tab w:val="num" w:pos="720"/>
        </w:tabs>
        <w:ind w:left="720" w:hanging="360"/>
      </w:pPr>
      <w:rPr>
        <w:rFonts w:ascii="Arial" w:hAnsi="Arial" w:hint="default"/>
      </w:rPr>
    </w:lvl>
    <w:lvl w:ilvl="1" w:tplc="C2EEB0DC" w:tentative="1">
      <w:start w:val="1"/>
      <w:numFmt w:val="bullet"/>
      <w:lvlText w:val="•"/>
      <w:lvlJc w:val="left"/>
      <w:pPr>
        <w:tabs>
          <w:tab w:val="num" w:pos="1440"/>
        </w:tabs>
        <w:ind w:left="1440" w:hanging="360"/>
      </w:pPr>
      <w:rPr>
        <w:rFonts w:ascii="Arial" w:hAnsi="Arial" w:hint="default"/>
      </w:rPr>
    </w:lvl>
    <w:lvl w:ilvl="2" w:tplc="88828C40" w:tentative="1">
      <w:start w:val="1"/>
      <w:numFmt w:val="bullet"/>
      <w:lvlText w:val="•"/>
      <w:lvlJc w:val="left"/>
      <w:pPr>
        <w:tabs>
          <w:tab w:val="num" w:pos="2160"/>
        </w:tabs>
        <w:ind w:left="2160" w:hanging="360"/>
      </w:pPr>
      <w:rPr>
        <w:rFonts w:ascii="Arial" w:hAnsi="Arial" w:hint="default"/>
      </w:rPr>
    </w:lvl>
    <w:lvl w:ilvl="3" w:tplc="19764C6A" w:tentative="1">
      <w:start w:val="1"/>
      <w:numFmt w:val="bullet"/>
      <w:lvlText w:val="•"/>
      <w:lvlJc w:val="left"/>
      <w:pPr>
        <w:tabs>
          <w:tab w:val="num" w:pos="2880"/>
        </w:tabs>
        <w:ind w:left="2880" w:hanging="360"/>
      </w:pPr>
      <w:rPr>
        <w:rFonts w:ascii="Arial" w:hAnsi="Arial" w:hint="default"/>
      </w:rPr>
    </w:lvl>
    <w:lvl w:ilvl="4" w:tplc="129E7C6C" w:tentative="1">
      <w:start w:val="1"/>
      <w:numFmt w:val="bullet"/>
      <w:lvlText w:val="•"/>
      <w:lvlJc w:val="left"/>
      <w:pPr>
        <w:tabs>
          <w:tab w:val="num" w:pos="3600"/>
        </w:tabs>
        <w:ind w:left="3600" w:hanging="360"/>
      </w:pPr>
      <w:rPr>
        <w:rFonts w:ascii="Arial" w:hAnsi="Arial" w:hint="default"/>
      </w:rPr>
    </w:lvl>
    <w:lvl w:ilvl="5" w:tplc="A15236FE" w:tentative="1">
      <w:start w:val="1"/>
      <w:numFmt w:val="bullet"/>
      <w:lvlText w:val="•"/>
      <w:lvlJc w:val="left"/>
      <w:pPr>
        <w:tabs>
          <w:tab w:val="num" w:pos="4320"/>
        </w:tabs>
        <w:ind w:left="4320" w:hanging="360"/>
      </w:pPr>
      <w:rPr>
        <w:rFonts w:ascii="Arial" w:hAnsi="Arial" w:hint="default"/>
      </w:rPr>
    </w:lvl>
    <w:lvl w:ilvl="6" w:tplc="F6FA8510" w:tentative="1">
      <w:start w:val="1"/>
      <w:numFmt w:val="bullet"/>
      <w:lvlText w:val="•"/>
      <w:lvlJc w:val="left"/>
      <w:pPr>
        <w:tabs>
          <w:tab w:val="num" w:pos="5040"/>
        </w:tabs>
        <w:ind w:left="5040" w:hanging="360"/>
      </w:pPr>
      <w:rPr>
        <w:rFonts w:ascii="Arial" w:hAnsi="Arial" w:hint="default"/>
      </w:rPr>
    </w:lvl>
    <w:lvl w:ilvl="7" w:tplc="3B302480" w:tentative="1">
      <w:start w:val="1"/>
      <w:numFmt w:val="bullet"/>
      <w:lvlText w:val="•"/>
      <w:lvlJc w:val="left"/>
      <w:pPr>
        <w:tabs>
          <w:tab w:val="num" w:pos="5760"/>
        </w:tabs>
        <w:ind w:left="5760" w:hanging="360"/>
      </w:pPr>
      <w:rPr>
        <w:rFonts w:ascii="Arial" w:hAnsi="Arial" w:hint="default"/>
      </w:rPr>
    </w:lvl>
    <w:lvl w:ilvl="8" w:tplc="A78C26B8" w:tentative="1">
      <w:start w:val="1"/>
      <w:numFmt w:val="bullet"/>
      <w:lvlText w:val="•"/>
      <w:lvlJc w:val="left"/>
      <w:pPr>
        <w:tabs>
          <w:tab w:val="num" w:pos="6480"/>
        </w:tabs>
        <w:ind w:left="6480" w:hanging="360"/>
      </w:pPr>
      <w:rPr>
        <w:rFonts w:ascii="Arial" w:hAnsi="Arial" w:hint="default"/>
      </w:rPr>
    </w:lvl>
  </w:abstractNum>
  <w:abstractNum w:abstractNumId="19">
    <w:nsid w:val="49587C0D"/>
    <w:multiLevelType w:val="hybridMultilevel"/>
    <w:tmpl w:val="BE66FD98"/>
    <w:lvl w:ilvl="0" w:tplc="792C2BD8">
      <w:start w:val="1"/>
      <w:numFmt w:val="bullet"/>
      <w:lvlText w:val="•"/>
      <w:lvlJc w:val="left"/>
      <w:pPr>
        <w:tabs>
          <w:tab w:val="num" w:pos="720"/>
        </w:tabs>
        <w:ind w:left="720" w:hanging="360"/>
      </w:pPr>
      <w:rPr>
        <w:rFonts w:ascii="Arial" w:hAnsi="Arial" w:hint="default"/>
      </w:rPr>
    </w:lvl>
    <w:lvl w:ilvl="1" w:tplc="4E42A146" w:tentative="1">
      <w:start w:val="1"/>
      <w:numFmt w:val="bullet"/>
      <w:lvlText w:val="•"/>
      <w:lvlJc w:val="left"/>
      <w:pPr>
        <w:tabs>
          <w:tab w:val="num" w:pos="1440"/>
        </w:tabs>
        <w:ind w:left="1440" w:hanging="360"/>
      </w:pPr>
      <w:rPr>
        <w:rFonts w:ascii="Arial" w:hAnsi="Arial" w:hint="default"/>
      </w:rPr>
    </w:lvl>
    <w:lvl w:ilvl="2" w:tplc="60F2B4A0" w:tentative="1">
      <w:start w:val="1"/>
      <w:numFmt w:val="bullet"/>
      <w:lvlText w:val="•"/>
      <w:lvlJc w:val="left"/>
      <w:pPr>
        <w:tabs>
          <w:tab w:val="num" w:pos="2160"/>
        </w:tabs>
        <w:ind w:left="2160" w:hanging="360"/>
      </w:pPr>
      <w:rPr>
        <w:rFonts w:ascii="Arial" w:hAnsi="Arial" w:hint="default"/>
      </w:rPr>
    </w:lvl>
    <w:lvl w:ilvl="3" w:tplc="03F6779C" w:tentative="1">
      <w:start w:val="1"/>
      <w:numFmt w:val="bullet"/>
      <w:lvlText w:val="•"/>
      <w:lvlJc w:val="left"/>
      <w:pPr>
        <w:tabs>
          <w:tab w:val="num" w:pos="2880"/>
        </w:tabs>
        <w:ind w:left="2880" w:hanging="360"/>
      </w:pPr>
      <w:rPr>
        <w:rFonts w:ascii="Arial" w:hAnsi="Arial" w:hint="default"/>
      </w:rPr>
    </w:lvl>
    <w:lvl w:ilvl="4" w:tplc="36D8617A" w:tentative="1">
      <w:start w:val="1"/>
      <w:numFmt w:val="bullet"/>
      <w:lvlText w:val="•"/>
      <w:lvlJc w:val="left"/>
      <w:pPr>
        <w:tabs>
          <w:tab w:val="num" w:pos="3600"/>
        </w:tabs>
        <w:ind w:left="3600" w:hanging="360"/>
      </w:pPr>
      <w:rPr>
        <w:rFonts w:ascii="Arial" w:hAnsi="Arial" w:hint="default"/>
      </w:rPr>
    </w:lvl>
    <w:lvl w:ilvl="5" w:tplc="FA680CBE" w:tentative="1">
      <w:start w:val="1"/>
      <w:numFmt w:val="bullet"/>
      <w:lvlText w:val="•"/>
      <w:lvlJc w:val="left"/>
      <w:pPr>
        <w:tabs>
          <w:tab w:val="num" w:pos="4320"/>
        </w:tabs>
        <w:ind w:left="4320" w:hanging="360"/>
      </w:pPr>
      <w:rPr>
        <w:rFonts w:ascii="Arial" w:hAnsi="Arial" w:hint="default"/>
      </w:rPr>
    </w:lvl>
    <w:lvl w:ilvl="6" w:tplc="2968F876" w:tentative="1">
      <w:start w:val="1"/>
      <w:numFmt w:val="bullet"/>
      <w:lvlText w:val="•"/>
      <w:lvlJc w:val="left"/>
      <w:pPr>
        <w:tabs>
          <w:tab w:val="num" w:pos="5040"/>
        </w:tabs>
        <w:ind w:left="5040" w:hanging="360"/>
      </w:pPr>
      <w:rPr>
        <w:rFonts w:ascii="Arial" w:hAnsi="Arial" w:hint="default"/>
      </w:rPr>
    </w:lvl>
    <w:lvl w:ilvl="7" w:tplc="4D1EF068" w:tentative="1">
      <w:start w:val="1"/>
      <w:numFmt w:val="bullet"/>
      <w:lvlText w:val="•"/>
      <w:lvlJc w:val="left"/>
      <w:pPr>
        <w:tabs>
          <w:tab w:val="num" w:pos="5760"/>
        </w:tabs>
        <w:ind w:left="5760" w:hanging="360"/>
      </w:pPr>
      <w:rPr>
        <w:rFonts w:ascii="Arial" w:hAnsi="Arial" w:hint="default"/>
      </w:rPr>
    </w:lvl>
    <w:lvl w:ilvl="8" w:tplc="8C5C0D96" w:tentative="1">
      <w:start w:val="1"/>
      <w:numFmt w:val="bullet"/>
      <w:lvlText w:val="•"/>
      <w:lvlJc w:val="left"/>
      <w:pPr>
        <w:tabs>
          <w:tab w:val="num" w:pos="6480"/>
        </w:tabs>
        <w:ind w:left="6480" w:hanging="360"/>
      </w:pPr>
      <w:rPr>
        <w:rFonts w:ascii="Arial" w:hAnsi="Arial" w:hint="default"/>
      </w:rPr>
    </w:lvl>
  </w:abstractNum>
  <w:abstractNum w:abstractNumId="20">
    <w:nsid w:val="4DE1732B"/>
    <w:multiLevelType w:val="hybridMultilevel"/>
    <w:tmpl w:val="131446FC"/>
    <w:lvl w:ilvl="0" w:tplc="888E4ACE">
      <w:start w:val="1"/>
      <w:numFmt w:val="bullet"/>
      <w:lvlText w:val=""/>
      <w:lvlJc w:val="left"/>
      <w:pPr>
        <w:tabs>
          <w:tab w:val="num" w:pos="720"/>
        </w:tabs>
        <w:ind w:left="720" w:hanging="360"/>
      </w:pPr>
      <w:rPr>
        <w:rFonts w:ascii="Symbol" w:hAnsi="Symbol" w:hint="default"/>
      </w:rPr>
    </w:lvl>
    <w:lvl w:ilvl="1" w:tplc="35E892C0" w:tentative="1">
      <w:start w:val="1"/>
      <w:numFmt w:val="bullet"/>
      <w:lvlText w:val=""/>
      <w:lvlJc w:val="left"/>
      <w:pPr>
        <w:tabs>
          <w:tab w:val="num" w:pos="1440"/>
        </w:tabs>
        <w:ind w:left="1440" w:hanging="360"/>
      </w:pPr>
      <w:rPr>
        <w:rFonts w:ascii="Symbol" w:hAnsi="Symbol" w:hint="default"/>
      </w:rPr>
    </w:lvl>
    <w:lvl w:ilvl="2" w:tplc="65C23E9A" w:tentative="1">
      <w:start w:val="1"/>
      <w:numFmt w:val="bullet"/>
      <w:lvlText w:val=""/>
      <w:lvlJc w:val="left"/>
      <w:pPr>
        <w:tabs>
          <w:tab w:val="num" w:pos="2160"/>
        </w:tabs>
        <w:ind w:left="2160" w:hanging="360"/>
      </w:pPr>
      <w:rPr>
        <w:rFonts w:ascii="Symbol" w:hAnsi="Symbol" w:hint="default"/>
      </w:rPr>
    </w:lvl>
    <w:lvl w:ilvl="3" w:tplc="FF5872F4" w:tentative="1">
      <w:start w:val="1"/>
      <w:numFmt w:val="bullet"/>
      <w:lvlText w:val=""/>
      <w:lvlJc w:val="left"/>
      <w:pPr>
        <w:tabs>
          <w:tab w:val="num" w:pos="2880"/>
        </w:tabs>
        <w:ind w:left="2880" w:hanging="360"/>
      </w:pPr>
      <w:rPr>
        <w:rFonts w:ascii="Symbol" w:hAnsi="Symbol" w:hint="default"/>
      </w:rPr>
    </w:lvl>
    <w:lvl w:ilvl="4" w:tplc="64EE6FFC" w:tentative="1">
      <w:start w:val="1"/>
      <w:numFmt w:val="bullet"/>
      <w:lvlText w:val=""/>
      <w:lvlJc w:val="left"/>
      <w:pPr>
        <w:tabs>
          <w:tab w:val="num" w:pos="3600"/>
        </w:tabs>
        <w:ind w:left="3600" w:hanging="360"/>
      </w:pPr>
      <w:rPr>
        <w:rFonts w:ascii="Symbol" w:hAnsi="Symbol" w:hint="default"/>
      </w:rPr>
    </w:lvl>
    <w:lvl w:ilvl="5" w:tplc="8FF40A8E" w:tentative="1">
      <w:start w:val="1"/>
      <w:numFmt w:val="bullet"/>
      <w:lvlText w:val=""/>
      <w:lvlJc w:val="left"/>
      <w:pPr>
        <w:tabs>
          <w:tab w:val="num" w:pos="4320"/>
        </w:tabs>
        <w:ind w:left="4320" w:hanging="360"/>
      </w:pPr>
      <w:rPr>
        <w:rFonts w:ascii="Symbol" w:hAnsi="Symbol" w:hint="default"/>
      </w:rPr>
    </w:lvl>
    <w:lvl w:ilvl="6" w:tplc="3A2C28B2" w:tentative="1">
      <w:start w:val="1"/>
      <w:numFmt w:val="bullet"/>
      <w:lvlText w:val=""/>
      <w:lvlJc w:val="left"/>
      <w:pPr>
        <w:tabs>
          <w:tab w:val="num" w:pos="5040"/>
        </w:tabs>
        <w:ind w:left="5040" w:hanging="360"/>
      </w:pPr>
      <w:rPr>
        <w:rFonts w:ascii="Symbol" w:hAnsi="Symbol" w:hint="default"/>
      </w:rPr>
    </w:lvl>
    <w:lvl w:ilvl="7" w:tplc="9932BFA0" w:tentative="1">
      <w:start w:val="1"/>
      <w:numFmt w:val="bullet"/>
      <w:lvlText w:val=""/>
      <w:lvlJc w:val="left"/>
      <w:pPr>
        <w:tabs>
          <w:tab w:val="num" w:pos="5760"/>
        </w:tabs>
        <w:ind w:left="5760" w:hanging="360"/>
      </w:pPr>
      <w:rPr>
        <w:rFonts w:ascii="Symbol" w:hAnsi="Symbol" w:hint="default"/>
      </w:rPr>
    </w:lvl>
    <w:lvl w:ilvl="8" w:tplc="D534CF46" w:tentative="1">
      <w:start w:val="1"/>
      <w:numFmt w:val="bullet"/>
      <w:lvlText w:val=""/>
      <w:lvlJc w:val="left"/>
      <w:pPr>
        <w:tabs>
          <w:tab w:val="num" w:pos="6480"/>
        </w:tabs>
        <w:ind w:left="6480" w:hanging="360"/>
      </w:pPr>
      <w:rPr>
        <w:rFonts w:ascii="Symbol" w:hAnsi="Symbol" w:hint="default"/>
      </w:rPr>
    </w:lvl>
  </w:abstractNum>
  <w:abstractNum w:abstractNumId="21">
    <w:nsid w:val="507C777F"/>
    <w:multiLevelType w:val="hybridMultilevel"/>
    <w:tmpl w:val="4E42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0FB03EE"/>
    <w:multiLevelType w:val="hybridMultilevel"/>
    <w:tmpl w:val="EA8EF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1AA2914"/>
    <w:multiLevelType w:val="hybridMultilevel"/>
    <w:tmpl w:val="61FC75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C114453"/>
    <w:multiLevelType w:val="hybridMultilevel"/>
    <w:tmpl w:val="C2EA0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E540E4D"/>
    <w:multiLevelType w:val="hybridMultilevel"/>
    <w:tmpl w:val="73480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A1225B"/>
    <w:multiLevelType w:val="hybridMultilevel"/>
    <w:tmpl w:val="9F201EB4"/>
    <w:lvl w:ilvl="0" w:tplc="FADA1DEE">
      <w:start w:val="1"/>
      <w:numFmt w:val="bullet"/>
      <w:pStyle w:val="BulletList"/>
      <w:lvlText w:val=""/>
      <w:lvlJc w:val="left"/>
      <w:pPr>
        <w:ind w:left="720" w:hanging="360"/>
      </w:pPr>
      <w:rPr>
        <w:rFonts w:ascii="Wingdings 3" w:hAnsi="Wingdings 3" w:hint="default"/>
        <w:color w:val="B1BB1C" w:themeColor="accent3"/>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18E48EC"/>
    <w:multiLevelType w:val="hybridMultilevel"/>
    <w:tmpl w:val="9774AD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193015C"/>
    <w:multiLevelType w:val="hybridMultilevel"/>
    <w:tmpl w:val="C6F4F388"/>
    <w:lvl w:ilvl="0" w:tplc="711EF4A4">
      <w:start w:val="1"/>
      <w:numFmt w:val="bullet"/>
      <w:lvlText w:val=""/>
      <w:lvlJc w:val="left"/>
      <w:pPr>
        <w:tabs>
          <w:tab w:val="num" w:pos="720"/>
        </w:tabs>
        <w:ind w:left="720" w:hanging="360"/>
      </w:pPr>
      <w:rPr>
        <w:rFonts w:ascii="Wingdings 3" w:hAnsi="Wingdings 3" w:hint="default"/>
      </w:rPr>
    </w:lvl>
    <w:lvl w:ilvl="1" w:tplc="E634DBB2" w:tentative="1">
      <w:start w:val="1"/>
      <w:numFmt w:val="bullet"/>
      <w:lvlText w:val=""/>
      <w:lvlJc w:val="left"/>
      <w:pPr>
        <w:tabs>
          <w:tab w:val="num" w:pos="1440"/>
        </w:tabs>
        <w:ind w:left="1440" w:hanging="360"/>
      </w:pPr>
      <w:rPr>
        <w:rFonts w:ascii="Wingdings 3" w:hAnsi="Wingdings 3" w:hint="default"/>
      </w:rPr>
    </w:lvl>
    <w:lvl w:ilvl="2" w:tplc="EB362454" w:tentative="1">
      <w:start w:val="1"/>
      <w:numFmt w:val="bullet"/>
      <w:lvlText w:val=""/>
      <w:lvlJc w:val="left"/>
      <w:pPr>
        <w:tabs>
          <w:tab w:val="num" w:pos="2160"/>
        </w:tabs>
        <w:ind w:left="2160" w:hanging="360"/>
      </w:pPr>
      <w:rPr>
        <w:rFonts w:ascii="Wingdings 3" w:hAnsi="Wingdings 3" w:hint="default"/>
      </w:rPr>
    </w:lvl>
    <w:lvl w:ilvl="3" w:tplc="F990B75E" w:tentative="1">
      <w:start w:val="1"/>
      <w:numFmt w:val="bullet"/>
      <w:lvlText w:val=""/>
      <w:lvlJc w:val="left"/>
      <w:pPr>
        <w:tabs>
          <w:tab w:val="num" w:pos="2880"/>
        </w:tabs>
        <w:ind w:left="2880" w:hanging="360"/>
      </w:pPr>
      <w:rPr>
        <w:rFonts w:ascii="Wingdings 3" w:hAnsi="Wingdings 3" w:hint="default"/>
      </w:rPr>
    </w:lvl>
    <w:lvl w:ilvl="4" w:tplc="057E2E64" w:tentative="1">
      <w:start w:val="1"/>
      <w:numFmt w:val="bullet"/>
      <w:lvlText w:val=""/>
      <w:lvlJc w:val="left"/>
      <w:pPr>
        <w:tabs>
          <w:tab w:val="num" w:pos="3600"/>
        </w:tabs>
        <w:ind w:left="3600" w:hanging="360"/>
      </w:pPr>
      <w:rPr>
        <w:rFonts w:ascii="Wingdings 3" w:hAnsi="Wingdings 3" w:hint="default"/>
      </w:rPr>
    </w:lvl>
    <w:lvl w:ilvl="5" w:tplc="123035FA" w:tentative="1">
      <w:start w:val="1"/>
      <w:numFmt w:val="bullet"/>
      <w:lvlText w:val=""/>
      <w:lvlJc w:val="left"/>
      <w:pPr>
        <w:tabs>
          <w:tab w:val="num" w:pos="4320"/>
        </w:tabs>
        <w:ind w:left="4320" w:hanging="360"/>
      </w:pPr>
      <w:rPr>
        <w:rFonts w:ascii="Wingdings 3" w:hAnsi="Wingdings 3" w:hint="default"/>
      </w:rPr>
    </w:lvl>
    <w:lvl w:ilvl="6" w:tplc="383243BC" w:tentative="1">
      <w:start w:val="1"/>
      <w:numFmt w:val="bullet"/>
      <w:lvlText w:val=""/>
      <w:lvlJc w:val="left"/>
      <w:pPr>
        <w:tabs>
          <w:tab w:val="num" w:pos="5040"/>
        </w:tabs>
        <w:ind w:left="5040" w:hanging="360"/>
      </w:pPr>
      <w:rPr>
        <w:rFonts w:ascii="Wingdings 3" w:hAnsi="Wingdings 3" w:hint="default"/>
      </w:rPr>
    </w:lvl>
    <w:lvl w:ilvl="7" w:tplc="DC1CC882" w:tentative="1">
      <w:start w:val="1"/>
      <w:numFmt w:val="bullet"/>
      <w:lvlText w:val=""/>
      <w:lvlJc w:val="left"/>
      <w:pPr>
        <w:tabs>
          <w:tab w:val="num" w:pos="5760"/>
        </w:tabs>
        <w:ind w:left="5760" w:hanging="360"/>
      </w:pPr>
      <w:rPr>
        <w:rFonts w:ascii="Wingdings 3" w:hAnsi="Wingdings 3" w:hint="default"/>
      </w:rPr>
    </w:lvl>
    <w:lvl w:ilvl="8" w:tplc="BB3440C6" w:tentative="1">
      <w:start w:val="1"/>
      <w:numFmt w:val="bullet"/>
      <w:lvlText w:val=""/>
      <w:lvlJc w:val="left"/>
      <w:pPr>
        <w:tabs>
          <w:tab w:val="num" w:pos="6480"/>
        </w:tabs>
        <w:ind w:left="6480" w:hanging="360"/>
      </w:pPr>
      <w:rPr>
        <w:rFonts w:ascii="Wingdings 3" w:hAnsi="Wingdings 3" w:hint="default"/>
      </w:rPr>
    </w:lvl>
  </w:abstractNum>
  <w:abstractNum w:abstractNumId="29">
    <w:nsid w:val="61C2171F"/>
    <w:multiLevelType w:val="hybridMultilevel"/>
    <w:tmpl w:val="7DF8F308"/>
    <w:lvl w:ilvl="0" w:tplc="FD4AA2DE">
      <w:start w:val="1"/>
      <w:numFmt w:val="bullet"/>
      <w:lvlText w:val="•"/>
      <w:lvlJc w:val="left"/>
      <w:pPr>
        <w:tabs>
          <w:tab w:val="num" w:pos="720"/>
        </w:tabs>
        <w:ind w:left="720" w:hanging="360"/>
      </w:pPr>
      <w:rPr>
        <w:rFonts w:ascii="Times New Roman" w:hAnsi="Times New Roman" w:hint="default"/>
      </w:rPr>
    </w:lvl>
    <w:lvl w:ilvl="1" w:tplc="C744F244" w:tentative="1">
      <w:start w:val="1"/>
      <w:numFmt w:val="bullet"/>
      <w:lvlText w:val="•"/>
      <w:lvlJc w:val="left"/>
      <w:pPr>
        <w:tabs>
          <w:tab w:val="num" w:pos="1440"/>
        </w:tabs>
        <w:ind w:left="1440" w:hanging="360"/>
      </w:pPr>
      <w:rPr>
        <w:rFonts w:ascii="Times New Roman" w:hAnsi="Times New Roman" w:hint="default"/>
      </w:rPr>
    </w:lvl>
    <w:lvl w:ilvl="2" w:tplc="9F503256" w:tentative="1">
      <w:start w:val="1"/>
      <w:numFmt w:val="bullet"/>
      <w:lvlText w:val="•"/>
      <w:lvlJc w:val="left"/>
      <w:pPr>
        <w:tabs>
          <w:tab w:val="num" w:pos="2160"/>
        </w:tabs>
        <w:ind w:left="2160" w:hanging="360"/>
      </w:pPr>
      <w:rPr>
        <w:rFonts w:ascii="Times New Roman" w:hAnsi="Times New Roman" w:hint="default"/>
      </w:rPr>
    </w:lvl>
    <w:lvl w:ilvl="3" w:tplc="8EB8AF98" w:tentative="1">
      <w:start w:val="1"/>
      <w:numFmt w:val="bullet"/>
      <w:lvlText w:val="•"/>
      <w:lvlJc w:val="left"/>
      <w:pPr>
        <w:tabs>
          <w:tab w:val="num" w:pos="2880"/>
        </w:tabs>
        <w:ind w:left="2880" w:hanging="360"/>
      </w:pPr>
      <w:rPr>
        <w:rFonts w:ascii="Times New Roman" w:hAnsi="Times New Roman" w:hint="default"/>
      </w:rPr>
    </w:lvl>
    <w:lvl w:ilvl="4" w:tplc="CB7270C8" w:tentative="1">
      <w:start w:val="1"/>
      <w:numFmt w:val="bullet"/>
      <w:lvlText w:val="•"/>
      <w:lvlJc w:val="left"/>
      <w:pPr>
        <w:tabs>
          <w:tab w:val="num" w:pos="3600"/>
        </w:tabs>
        <w:ind w:left="3600" w:hanging="360"/>
      </w:pPr>
      <w:rPr>
        <w:rFonts w:ascii="Times New Roman" w:hAnsi="Times New Roman" w:hint="default"/>
      </w:rPr>
    </w:lvl>
    <w:lvl w:ilvl="5" w:tplc="33826C50" w:tentative="1">
      <w:start w:val="1"/>
      <w:numFmt w:val="bullet"/>
      <w:lvlText w:val="•"/>
      <w:lvlJc w:val="left"/>
      <w:pPr>
        <w:tabs>
          <w:tab w:val="num" w:pos="4320"/>
        </w:tabs>
        <w:ind w:left="4320" w:hanging="360"/>
      </w:pPr>
      <w:rPr>
        <w:rFonts w:ascii="Times New Roman" w:hAnsi="Times New Roman" w:hint="default"/>
      </w:rPr>
    </w:lvl>
    <w:lvl w:ilvl="6" w:tplc="A67C938C" w:tentative="1">
      <w:start w:val="1"/>
      <w:numFmt w:val="bullet"/>
      <w:lvlText w:val="•"/>
      <w:lvlJc w:val="left"/>
      <w:pPr>
        <w:tabs>
          <w:tab w:val="num" w:pos="5040"/>
        </w:tabs>
        <w:ind w:left="5040" w:hanging="360"/>
      </w:pPr>
      <w:rPr>
        <w:rFonts w:ascii="Times New Roman" w:hAnsi="Times New Roman" w:hint="default"/>
      </w:rPr>
    </w:lvl>
    <w:lvl w:ilvl="7" w:tplc="CE8C5116" w:tentative="1">
      <w:start w:val="1"/>
      <w:numFmt w:val="bullet"/>
      <w:lvlText w:val="•"/>
      <w:lvlJc w:val="left"/>
      <w:pPr>
        <w:tabs>
          <w:tab w:val="num" w:pos="5760"/>
        </w:tabs>
        <w:ind w:left="5760" w:hanging="360"/>
      </w:pPr>
      <w:rPr>
        <w:rFonts w:ascii="Times New Roman" w:hAnsi="Times New Roman" w:hint="default"/>
      </w:rPr>
    </w:lvl>
    <w:lvl w:ilvl="8" w:tplc="2BC8F46C" w:tentative="1">
      <w:start w:val="1"/>
      <w:numFmt w:val="bullet"/>
      <w:lvlText w:val="•"/>
      <w:lvlJc w:val="left"/>
      <w:pPr>
        <w:tabs>
          <w:tab w:val="num" w:pos="6480"/>
        </w:tabs>
        <w:ind w:left="6480" w:hanging="360"/>
      </w:pPr>
      <w:rPr>
        <w:rFonts w:ascii="Times New Roman" w:hAnsi="Times New Roman" w:hint="default"/>
      </w:rPr>
    </w:lvl>
  </w:abstractNum>
  <w:abstractNum w:abstractNumId="30">
    <w:nsid w:val="647407BB"/>
    <w:multiLevelType w:val="hybridMultilevel"/>
    <w:tmpl w:val="79C03E0C"/>
    <w:lvl w:ilvl="0" w:tplc="C5A4A1C6">
      <w:start w:val="1"/>
      <w:numFmt w:val="bullet"/>
      <w:lvlText w:val="•"/>
      <w:lvlJc w:val="left"/>
      <w:pPr>
        <w:tabs>
          <w:tab w:val="num" w:pos="720"/>
        </w:tabs>
        <w:ind w:left="720" w:hanging="360"/>
      </w:pPr>
      <w:rPr>
        <w:rFonts w:ascii="Times New Roman" w:hAnsi="Times New Roman" w:hint="default"/>
      </w:rPr>
    </w:lvl>
    <w:lvl w:ilvl="1" w:tplc="DB3E7062" w:tentative="1">
      <w:start w:val="1"/>
      <w:numFmt w:val="bullet"/>
      <w:lvlText w:val="•"/>
      <w:lvlJc w:val="left"/>
      <w:pPr>
        <w:tabs>
          <w:tab w:val="num" w:pos="1440"/>
        </w:tabs>
        <w:ind w:left="1440" w:hanging="360"/>
      </w:pPr>
      <w:rPr>
        <w:rFonts w:ascii="Times New Roman" w:hAnsi="Times New Roman" w:hint="default"/>
      </w:rPr>
    </w:lvl>
    <w:lvl w:ilvl="2" w:tplc="B91E3F7E" w:tentative="1">
      <w:start w:val="1"/>
      <w:numFmt w:val="bullet"/>
      <w:lvlText w:val="•"/>
      <w:lvlJc w:val="left"/>
      <w:pPr>
        <w:tabs>
          <w:tab w:val="num" w:pos="2160"/>
        </w:tabs>
        <w:ind w:left="2160" w:hanging="360"/>
      </w:pPr>
      <w:rPr>
        <w:rFonts w:ascii="Times New Roman" w:hAnsi="Times New Roman" w:hint="default"/>
      </w:rPr>
    </w:lvl>
    <w:lvl w:ilvl="3" w:tplc="47CE3B44" w:tentative="1">
      <w:start w:val="1"/>
      <w:numFmt w:val="bullet"/>
      <w:lvlText w:val="•"/>
      <w:lvlJc w:val="left"/>
      <w:pPr>
        <w:tabs>
          <w:tab w:val="num" w:pos="2880"/>
        </w:tabs>
        <w:ind w:left="2880" w:hanging="360"/>
      </w:pPr>
      <w:rPr>
        <w:rFonts w:ascii="Times New Roman" w:hAnsi="Times New Roman" w:hint="default"/>
      </w:rPr>
    </w:lvl>
    <w:lvl w:ilvl="4" w:tplc="0A2A30C4" w:tentative="1">
      <w:start w:val="1"/>
      <w:numFmt w:val="bullet"/>
      <w:lvlText w:val="•"/>
      <w:lvlJc w:val="left"/>
      <w:pPr>
        <w:tabs>
          <w:tab w:val="num" w:pos="3600"/>
        </w:tabs>
        <w:ind w:left="3600" w:hanging="360"/>
      </w:pPr>
      <w:rPr>
        <w:rFonts w:ascii="Times New Roman" w:hAnsi="Times New Roman" w:hint="default"/>
      </w:rPr>
    </w:lvl>
    <w:lvl w:ilvl="5" w:tplc="271CB372" w:tentative="1">
      <w:start w:val="1"/>
      <w:numFmt w:val="bullet"/>
      <w:lvlText w:val="•"/>
      <w:lvlJc w:val="left"/>
      <w:pPr>
        <w:tabs>
          <w:tab w:val="num" w:pos="4320"/>
        </w:tabs>
        <w:ind w:left="4320" w:hanging="360"/>
      </w:pPr>
      <w:rPr>
        <w:rFonts w:ascii="Times New Roman" w:hAnsi="Times New Roman" w:hint="default"/>
      </w:rPr>
    </w:lvl>
    <w:lvl w:ilvl="6" w:tplc="9FCAA61C" w:tentative="1">
      <w:start w:val="1"/>
      <w:numFmt w:val="bullet"/>
      <w:lvlText w:val="•"/>
      <w:lvlJc w:val="left"/>
      <w:pPr>
        <w:tabs>
          <w:tab w:val="num" w:pos="5040"/>
        </w:tabs>
        <w:ind w:left="5040" w:hanging="360"/>
      </w:pPr>
      <w:rPr>
        <w:rFonts w:ascii="Times New Roman" w:hAnsi="Times New Roman" w:hint="default"/>
      </w:rPr>
    </w:lvl>
    <w:lvl w:ilvl="7" w:tplc="ECE49C10" w:tentative="1">
      <w:start w:val="1"/>
      <w:numFmt w:val="bullet"/>
      <w:lvlText w:val="•"/>
      <w:lvlJc w:val="left"/>
      <w:pPr>
        <w:tabs>
          <w:tab w:val="num" w:pos="5760"/>
        </w:tabs>
        <w:ind w:left="5760" w:hanging="360"/>
      </w:pPr>
      <w:rPr>
        <w:rFonts w:ascii="Times New Roman" w:hAnsi="Times New Roman" w:hint="default"/>
      </w:rPr>
    </w:lvl>
    <w:lvl w:ilvl="8" w:tplc="AD26014C" w:tentative="1">
      <w:start w:val="1"/>
      <w:numFmt w:val="bullet"/>
      <w:lvlText w:val="•"/>
      <w:lvlJc w:val="left"/>
      <w:pPr>
        <w:tabs>
          <w:tab w:val="num" w:pos="6480"/>
        </w:tabs>
        <w:ind w:left="6480" w:hanging="360"/>
      </w:pPr>
      <w:rPr>
        <w:rFonts w:ascii="Times New Roman" w:hAnsi="Times New Roman" w:hint="default"/>
      </w:rPr>
    </w:lvl>
  </w:abstractNum>
  <w:abstractNum w:abstractNumId="31">
    <w:nsid w:val="660D57A4"/>
    <w:multiLevelType w:val="hybridMultilevel"/>
    <w:tmpl w:val="0B26F5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637138F"/>
    <w:multiLevelType w:val="hybridMultilevel"/>
    <w:tmpl w:val="20D03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F129DB"/>
    <w:multiLevelType w:val="hybridMultilevel"/>
    <w:tmpl w:val="F69AF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B1604EA"/>
    <w:multiLevelType w:val="hybridMultilevel"/>
    <w:tmpl w:val="8C7C1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nsid w:val="72E91532"/>
    <w:multiLevelType w:val="multilevel"/>
    <w:tmpl w:val="BA783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77FC5DEB"/>
    <w:multiLevelType w:val="hybridMultilevel"/>
    <w:tmpl w:val="A3E06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98E0109"/>
    <w:multiLevelType w:val="hybridMultilevel"/>
    <w:tmpl w:val="B50C3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9A872CB"/>
    <w:multiLevelType w:val="hybridMultilevel"/>
    <w:tmpl w:val="63345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A793D13"/>
    <w:multiLevelType w:val="hybridMultilevel"/>
    <w:tmpl w:val="2D8846E4"/>
    <w:lvl w:ilvl="0" w:tplc="0240D44C">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26"/>
  </w:num>
  <w:num w:numId="3">
    <w:abstractNumId w:val="12"/>
  </w:num>
  <w:num w:numId="4">
    <w:abstractNumId w:val="20"/>
  </w:num>
  <w:num w:numId="5">
    <w:abstractNumId w:val="11"/>
  </w:num>
  <w:num w:numId="6">
    <w:abstractNumId w:val="37"/>
  </w:num>
  <w:num w:numId="7">
    <w:abstractNumId w:val="0"/>
  </w:num>
  <w:num w:numId="8">
    <w:abstractNumId w:val="17"/>
  </w:num>
  <w:num w:numId="9">
    <w:abstractNumId w:val="32"/>
  </w:num>
  <w:num w:numId="10">
    <w:abstractNumId w:val="38"/>
  </w:num>
  <w:num w:numId="11">
    <w:abstractNumId w:val="1"/>
  </w:num>
  <w:num w:numId="12">
    <w:abstractNumId w:val="27"/>
  </w:num>
  <w:num w:numId="13">
    <w:abstractNumId w:val="6"/>
  </w:num>
  <w:num w:numId="14">
    <w:abstractNumId w:val="8"/>
  </w:num>
  <w:num w:numId="15">
    <w:abstractNumId w:val="9"/>
  </w:num>
  <w:num w:numId="16">
    <w:abstractNumId w:val="24"/>
  </w:num>
  <w:num w:numId="17">
    <w:abstractNumId w:val="13"/>
  </w:num>
  <w:num w:numId="18">
    <w:abstractNumId w:val="15"/>
  </w:num>
  <w:num w:numId="19">
    <w:abstractNumId w:val="35"/>
  </w:num>
  <w:num w:numId="20">
    <w:abstractNumId w:val="19"/>
  </w:num>
  <w:num w:numId="21">
    <w:abstractNumId w:val="18"/>
  </w:num>
  <w:num w:numId="22">
    <w:abstractNumId w:val="7"/>
  </w:num>
  <w:num w:numId="23">
    <w:abstractNumId w:val="4"/>
  </w:num>
  <w:num w:numId="24">
    <w:abstractNumId w:val="22"/>
  </w:num>
  <w:num w:numId="25">
    <w:abstractNumId w:val="36"/>
  </w:num>
  <w:num w:numId="26">
    <w:abstractNumId w:val="23"/>
  </w:num>
  <w:num w:numId="27">
    <w:abstractNumId w:val="21"/>
  </w:num>
  <w:num w:numId="28">
    <w:abstractNumId w:val="2"/>
  </w:num>
  <w:num w:numId="29">
    <w:abstractNumId w:val="25"/>
  </w:num>
  <w:num w:numId="30">
    <w:abstractNumId w:val="14"/>
  </w:num>
  <w:num w:numId="31">
    <w:abstractNumId w:val="10"/>
  </w:num>
  <w:num w:numId="32">
    <w:abstractNumId w:val="33"/>
  </w:num>
  <w:num w:numId="33">
    <w:abstractNumId w:val="31"/>
  </w:num>
  <w:num w:numId="34">
    <w:abstractNumId w:val="39"/>
  </w:num>
  <w:num w:numId="35">
    <w:abstractNumId w:val="39"/>
    <w:lvlOverride w:ilvl="0">
      <w:startOverride w:val="1"/>
    </w:lvlOverride>
  </w:num>
  <w:num w:numId="36">
    <w:abstractNumId w:val="39"/>
    <w:lvlOverride w:ilvl="0">
      <w:startOverride w:val="1"/>
    </w:lvlOverride>
  </w:num>
  <w:num w:numId="37">
    <w:abstractNumId w:val="39"/>
    <w:lvlOverride w:ilvl="0">
      <w:startOverride w:val="1"/>
    </w:lvlOverride>
  </w:num>
  <w:num w:numId="38">
    <w:abstractNumId w:val="3"/>
  </w:num>
  <w:num w:numId="39">
    <w:abstractNumId w:val="28"/>
  </w:num>
  <w:num w:numId="40">
    <w:abstractNumId w:val="5"/>
  </w:num>
  <w:num w:numId="41">
    <w:abstractNumId w:val="39"/>
  </w:num>
  <w:num w:numId="42">
    <w:abstractNumId w:val="30"/>
  </w:num>
  <w:num w:numId="43">
    <w:abstractNumId w:val="16"/>
  </w:num>
  <w:num w:numId="44">
    <w:abstractNumId w:val="29"/>
  </w:num>
  <w:num w:numId="45">
    <w:abstractNumId w:val="26"/>
  </w:num>
  <w:num w:numId="46">
    <w:abstractNumId w:val="26"/>
  </w:num>
  <w:num w:numId="4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00"/>
  <w:displayHorizontalDrawingGridEvery w:val="2"/>
  <w:characterSpacingControl w:val="doNotCompress"/>
  <w:hdrShapeDefaults>
    <o:shapedefaults v:ext="edit" spidmax="46082">
      <o:colormenu v:ext="edit" fillcolor="none [3212]" strokecolor="none [1608]"/>
    </o:shapedefaults>
  </w:hdrShapeDefaults>
  <w:footnotePr>
    <w:footnote w:id="-1"/>
    <w:footnote w:id="0"/>
  </w:footnotePr>
  <w:endnotePr>
    <w:endnote w:id="-1"/>
    <w:endnote w:id="0"/>
  </w:endnotePr>
  <w:compat/>
  <w:rsids>
    <w:rsidRoot w:val="00B40C77"/>
    <w:rsid w:val="00011953"/>
    <w:rsid w:val="00025888"/>
    <w:rsid w:val="00040869"/>
    <w:rsid w:val="000427E3"/>
    <w:rsid w:val="00083142"/>
    <w:rsid w:val="000A55DE"/>
    <w:rsid w:val="000A639D"/>
    <w:rsid w:val="000B3BD6"/>
    <w:rsid w:val="000C2355"/>
    <w:rsid w:val="000C438D"/>
    <w:rsid w:val="00104DA6"/>
    <w:rsid w:val="00123E1B"/>
    <w:rsid w:val="00126547"/>
    <w:rsid w:val="001324FE"/>
    <w:rsid w:val="0014590D"/>
    <w:rsid w:val="0017788A"/>
    <w:rsid w:val="001C5D76"/>
    <w:rsid w:val="001F00DB"/>
    <w:rsid w:val="0024568F"/>
    <w:rsid w:val="002542B8"/>
    <w:rsid w:val="002834A4"/>
    <w:rsid w:val="002A7EEA"/>
    <w:rsid w:val="002D0362"/>
    <w:rsid w:val="002F53A6"/>
    <w:rsid w:val="00332209"/>
    <w:rsid w:val="00356B9A"/>
    <w:rsid w:val="0036666A"/>
    <w:rsid w:val="0037035F"/>
    <w:rsid w:val="00371AA7"/>
    <w:rsid w:val="003B062F"/>
    <w:rsid w:val="003C4A9D"/>
    <w:rsid w:val="003E63B5"/>
    <w:rsid w:val="00421E5F"/>
    <w:rsid w:val="00441AA0"/>
    <w:rsid w:val="0048217E"/>
    <w:rsid w:val="004869F1"/>
    <w:rsid w:val="004A4CBA"/>
    <w:rsid w:val="004C75ED"/>
    <w:rsid w:val="004E5FF7"/>
    <w:rsid w:val="00511A50"/>
    <w:rsid w:val="005122FD"/>
    <w:rsid w:val="005B3A1C"/>
    <w:rsid w:val="005B50D9"/>
    <w:rsid w:val="00605D51"/>
    <w:rsid w:val="00620C17"/>
    <w:rsid w:val="00635548"/>
    <w:rsid w:val="00671C36"/>
    <w:rsid w:val="006726E2"/>
    <w:rsid w:val="00674E9C"/>
    <w:rsid w:val="006D0D2B"/>
    <w:rsid w:val="00735A01"/>
    <w:rsid w:val="007414EF"/>
    <w:rsid w:val="00742A40"/>
    <w:rsid w:val="007909BB"/>
    <w:rsid w:val="007A410F"/>
    <w:rsid w:val="007B4746"/>
    <w:rsid w:val="007D5F40"/>
    <w:rsid w:val="007E4953"/>
    <w:rsid w:val="007E76DD"/>
    <w:rsid w:val="007F6FCA"/>
    <w:rsid w:val="0080128C"/>
    <w:rsid w:val="00820534"/>
    <w:rsid w:val="0083479B"/>
    <w:rsid w:val="00850CD4"/>
    <w:rsid w:val="00860D02"/>
    <w:rsid w:val="00887242"/>
    <w:rsid w:val="0089100A"/>
    <w:rsid w:val="00894315"/>
    <w:rsid w:val="00896B4D"/>
    <w:rsid w:val="00910CA4"/>
    <w:rsid w:val="00916006"/>
    <w:rsid w:val="00954026"/>
    <w:rsid w:val="00984954"/>
    <w:rsid w:val="009A4CF0"/>
    <w:rsid w:val="009C1EC0"/>
    <w:rsid w:val="009C4E6C"/>
    <w:rsid w:val="009E3ED8"/>
    <w:rsid w:val="009E5D26"/>
    <w:rsid w:val="009F6EC6"/>
    <w:rsid w:val="00A35370"/>
    <w:rsid w:val="00A3609E"/>
    <w:rsid w:val="00AA39A3"/>
    <w:rsid w:val="00AA58E2"/>
    <w:rsid w:val="00AC2B8D"/>
    <w:rsid w:val="00AF04A0"/>
    <w:rsid w:val="00AF538F"/>
    <w:rsid w:val="00B00A8A"/>
    <w:rsid w:val="00B40C77"/>
    <w:rsid w:val="00B64CCA"/>
    <w:rsid w:val="00B71C86"/>
    <w:rsid w:val="00B727F9"/>
    <w:rsid w:val="00BA4EA2"/>
    <w:rsid w:val="00BB02AE"/>
    <w:rsid w:val="00BF23C0"/>
    <w:rsid w:val="00C15CED"/>
    <w:rsid w:val="00C45426"/>
    <w:rsid w:val="00CA0093"/>
    <w:rsid w:val="00CA3EB0"/>
    <w:rsid w:val="00CD59BF"/>
    <w:rsid w:val="00D259BD"/>
    <w:rsid w:val="00D34DA3"/>
    <w:rsid w:val="00D62856"/>
    <w:rsid w:val="00D6661C"/>
    <w:rsid w:val="00D803F3"/>
    <w:rsid w:val="00D809AB"/>
    <w:rsid w:val="00D843D5"/>
    <w:rsid w:val="00DA00DD"/>
    <w:rsid w:val="00DA18EE"/>
    <w:rsid w:val="00DC185A"/>
    <w:rsid w:val="00DD0AAE"/>
    <w:rsid w:val="00DD318B"/>
    <w:rsid w:val="00DD5E6C"/>
    <w:rsid w:val="00E01E16"/>
    <w:rsid w:val="00E452F2"/>
    <w:rsid w:val="00E54682"/>
    <w:rsid w:val="00E91D84"/>
    <w:rsid w:val="00EA5B7D"/>
    <w:rsid w:val="00ED4409"/>
    <w:rsid w:val="00F13390"/>
    <w:rsid w:val="00F65FA7"/>
    <w:rsid w:val="00F839AD"/>
    <w:rsid w:val="00FA149A"/>
    <w:rsid w:val="00FA45F1"/>
    <w:rsid w:val="00FB0F3C"/>
    <w:rsid w:val="00FD4F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6082">
      <o:colormenu v:ext="edit" fillcolor="none [3212]" strokecolor="none [1608]"/>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C185A"/>
    <w:pPr>
      <w:spacing w:before="120" w:after="120" w:line="240" w:lineRule="exact"/>
    </w:pPr>
    <w:rPr>
      <w:color w:val="515151" w:themeColor="accent4"/>
      <w:sz w:val="20"/>
    </w:rPr>
  </w:style>
  <w:style w:type="paragraph" w:styleId="Heading1">
    <w:name w:val="heading 1"/>
    <w:basedOn w:val="Normal"/>
    <w:next w:val="Normal"/>
    <w:link w:val="Heading1Char"/>
    <w:qFormat/>
    <w:rsid w:val="009E3ED8"/>
    <w:pPr>
      <w:keepNext/>
      <w:keepLines/>
      <w:spacing w:after="240" w:line="240" w:lineRule="auto"/>
      <w:outlineLvl w:val="0"/>
    </w:pPr>
    <w:rPr>
      <w:rFonts w:asciiTheme="majorHAnsi" w:eastAsiaTheme="majorEastAsia" w:hAnsiTheme="majorHAnsi" w:cstheme="majorBidi"/>
      <w:bCs/>
      <w:color w:val="004E7F" w:themeColor="accent1" w:themeShade="BF"/>
      <w:sz w:val="60"/>
      <w:szCs w:val="28"/>
    </w:rPr>
  </w:style>
  <w:style w:type="paragraph" w:styleId="Heading2">
    <w:name w:val="heading 2"/>
    <w:basedOn w:val="Normal"/>
    <w:next w:val="Normal"/>
    <w:link w:val="Heading2Char"/>
    <w:unhideWhenUsed/>
    <w:qFormat/>
    <w:rsid w:val="0024568F"/>
    <w:pPr>
      <w:keepNext/>
      <w:keepLines/>
      <w:spacing w:before="240" w:line="240" w:lineRule="auto"/>
      <w:outlineLvl w:val="1"/>
    </w:pPr>
    <w:rPr>
      <w:rFonts w:asciiTheme="majorHAnsi" w:eastAsiaTheme="majorEastAsia" w:hAnsiTheme="majorHAnsi" w:cstheme="majorBidi"/>
      <w:bCs/>
      <w:noProof/>
      <w:sz w:val="36"/>
      <w:szCs w:val="26"/>
    </w:rPr>
  </w:style>
  <w:style w:type="paragraph" w:styleId="Heading3">
    <w:name w:val="heading 3"/>
    <w:basedOn w:val="Normal"/>
    <w:next w:val="Normal"/>
    <w:link w:val="Heading3Char"/>
    <w:unhideWhenUsed/>
    <w:qFormat/>
    <w:rsid w:val="00083142"/>
    <w:pPr>
      <w:keepNext/>
      <w:keepLines/>
      <w:spacing w:line="240" w:lineRule="auto"/>
      <w:outlineLvl w:val="2"/>
    </w:pPr>
    <w:rPr>
      <w:rFonts w:ascii="Arial" w:eastAsiaTheme="majorEastAsia" w:hAnsi="Arial" w:cstheme="majorBidi"/>
      <w:b/>
      <w:bCs/>
      <w:color w:val="0069AA" w:themeColor="accent1"/>
      <w:sz w:val="24"/>
    </w:rPr>
  </w:style>
  <w:style w:type="paragraph" w:styleId="Heading4">
    <w:name w:val="heading 4"/>
    <w:basedOn w:val="Normal"/>
    <w:next w:val="Normal"/>
    <w:link w:val="Heading4Char"/>
    <w:unhideWhenUsed/>
    <w:qFormat/>
    <w:rsid w:val="0089100A"/>
    <w:pPr>
      <w:keepNext/>
      <w:keepLines/>
      <w:outlineLvl w:val="3"/>
    </w:pPr>
    <w:rPr>
      <w:rFonts w:asciiTheme="majorHAnsi" w:eastAsiaTheme="majorEastAsia" w:hAnsiTheme="majorHAnsi" w:cstheme="majorBidi"/>
      <w:b/>
      <w:bCs/>
      <w:i/>
      <w:iCs/>
      <w:color w:val="0069AA" w:themeColor="accent1"/>
    </w:rPr>
  </w:style>
  <w:style w:type="paragraph" w:styleId="Heading5">
    <w:name w:val="heading 5"/>
    <w:aliases w:val="Accent"/>
    <w:basedOn w:val="Normal"/>
    <w:next w:val="Normal"/>
    <w:link w:val="Heading5Char"/>
    <w:unhideWhenUsed/>
    <w:qFormat/>
    <w:rsid w:val="0017788A"/>
    <w:pPr>
      <w:keepNext/>
      <w:keepLines/>
      <w:spacing w:before="200" w:after="0"/>
      <w:outlineLvl w:val="4"/>
    </w:pPr>
    <w:rPr>
      <w:rFonts w:asciiTheme="majorHAnsi" w:eastAsiaTheme="majorEastAsia" w:hAnsiTheme="majorHAnsi" w:cstheme="majorBidi"/>
      <w:b/>
      <w:caps/>
      <w:color w:val="848C15" w:themeColor="accent3" w:themeShade="BF"/>
    </w:rPr>
  </w:style>
  <w:style w:type="paragraph" w:styleId="Heading6">
    <w:name w:val="heading 6"/>
    <w:aliases w:val="Quotes"/>
    <w:basedOn w:val="Normal"/>
    <w:next w:val="Normal"/>
    <w:link w:val="Heading6Char"/>
    <w:unhideWhenUsed/>
    <w:qFormat/>
    <w:rsid w:val="00D6661C"/>
    <w:pPr>
      <w:keepNext/>
      <w:keepLines/>
      <w:pBdr>
        <w:top w:val="single" w:sz="4" w:space="1" w:color="0069AA" w:themeColor="accent1"/>
        <w:bottom w:val="single" w:sz="4" w:space="1" w:color="0069AA" w:themeColor="accent1"/>
      </w:pBdr>
      <w:spacing w:before="200" w:after="0"/>
      <w:ind w:left="720"/>
      <w:outlineLvl w:val="5"/>
    </w:pPr>
    <w:rPr>
      <w:rFonts w:asciiTheme="majorHAnsi" w:eastAsiaTheme="majorEastAsia" w:hAnsiTheme="majorHAnsi" w:cstheme="majorBidi"/>
      <w:i/>
      <w:iCs/>
      <w:color w:val="0069AA" w:themeColor="accent1"/>
      <w:sz w:val="22"/>
    </w:rPr>
  </w:style>
  <w:style w:type="paragraph" w:styleId="Heading7">
    <w:name w:val="heading 7"/>
    <w:basedOn w:val="Normal"/>
    <w:next w:val="Normal"/>
    <w:link w:val="Heading7Char"/>
    <w:unhideWhenUsed/>
    <w:qFormat/>
    <w:rsid w:val="00D6661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9">
    <w:name w:val="heading 9"/>
    <w:basedOn w:val="Normal"/>
    <w:next w:val="Normal"/>
    <w:link w:val="Heading9Char"/>
    <w:qFormat/>
    <w:rsid w:val="0024568F"/>
    <w:pPr>
      <w:spacing w:after="60" w:line="240" w:lineRule="auto"/>
      <w:outlineLvl w:val="8"/>
    </w:pPr>
    <w:rPr>
      <w:rFonts w:ascii="Arial" w:eastAsia="Times New Roman" w:hAnsi="Arial" w:cs="Arial"/>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3ED8"/>
    <w:rPr>
      <w:rFonts w:asciiTheme="majorHAnsi" w:eastAsiaTheme="majorEastAsia" w:hAnsiTheme="majorHAnsi" w:cstheme="majorBidi"/>
      <w:bCs/>
      <w:color w:val="004E7F" w:themeColor="accent1" w:themeShade="BF"/>
      <w:sz w:val="60"/>
      <w:szCs w:val="28"/>
    </w:rPr>
  </w:style>
  <w:style w:type="paragraph" w:styleId="ListParagraph">
    <w:name w:val="List Paragraph"/>
    <w:basedOn w:val="Normal"/>
    <w:link w:val="ListParagraphChar"/>
    <w:uiPriority w:val="34"/>
    <w:qFormat/>
    <w:rsid w:val="007414EF"/>
    <w:pPr>
      <w:numPr>
        <w:numId w:val="34"/>
      </w:numPr>
      <w:spacing w:line="276" w:lineRule="auto"/>
      <w:contextualSpacing/>
    </w:pPr>
  </w:style>
  <w:style w:type="character" w:customStyle="1" w:styleId="apple-style-span">
    <w:name w:val="apple-style-span"/>
    <w:basedOn w:val="DefaultParagraphFont"/>
    <w:rsid w:val="00674E9C"/>
  </w:style>
  <w:style w:type="paragraph" w:customStyle="1" w:styleId="BulletList">
    <w:name w:val="Bullet List"/>
    <w:basedOn w:val="ListParagraph"/>
    <w:link w:val="BulletListChar"/>
    <w:qFormat/>
    <w:rsid w:val="002834A4"/>
    <w:pPr>
      <w:numPr>
        <w:numId w:val="2"/>
      </w:numPr>
      <w:spacing w:line="240" w:lineRule="exact"/>
      <w:contextualSpacing w:val="0"/>
    </w:pPr>
  </w:style>
  <w:style w:type="character" w:customStyle="1" w:styleId="Heading2Char">
    <w:name w:val="Heading 2 Char"/>
    <w:basedOn w:val="DefaultParagraphFont"/>
    <w:link w:val="Heading2"/>
    <w:rsid w:val="0024568F"/>
    <w:rPr>
      <w:rFonts w:asciiTheme="majorHAnsi" w:eastAsiaTheme="majorEastAsia" w:hAnsiTheme="majorHAnsi" w:cstheme="majorBidi"/>
      <w:bCs/>
      <w:noProof/>
      <w:color w:val="515151" w:themeColor="accent4"/>
      <w:sz w:val="36"/>
      <w:szCs w:val="26"/>
    </w:rPr>
  </w:style>
  <w:style w:type="character" w:customStyle="1" w:styleId="ListParagraphChar">
    <w:name w:val="List Paragraph Char"/>
    <w:basedOn w:val="DefaultParagraphFont"/>
    <w:link w:val="ListParagraph"/>
    <w:uiPriority w:val="34"/>
    <w:rsid w:val="007414EF"/>
    <w:rPr>
      <w:color w:val="515151" w:themeColor="accent4"/>
      <w:sz w:val="20"/>
    </w:rPr>
  </w:style>
  <w:style w:type="character" w:customStyle="1" w:styleId="BulletListChar">
    <w:name w:val="Bullet List Char"/>
    <w:basedOn w:val="ListParagraphChar"/>
    <w:link w:val="BulletList"/>
    <w:rsid w:val="002834A4"/>
  </w:style>
  <w:style w:type="character" w:customStyle="1" w:styleId="Heading3Char">
    <w:name w:val="Heading 3 Char"/>
    <w:basedOn w:val="DefaultParagraphFont"/>
    <w:link w:val="Heading3"/>
    <w:rsid w:val="00083142"/>
    <w:rPr>
      <w:rFonts w:ascii="Arial" w:eastAsiaTheme="majorEastAsia" w:hAnsi="Arial" w:cstheme="majorBidi"/>
      <w:b/>
      <w:bCs/>
      <w:color w:val="0069AA" w:themeColor="accent1"/>
      <w:sz w:val="24"/>
    </w:rPr>
  </w:style>
  <w:style w:type="character" w:styleId="SubtleEmphasis">
    <w:name w:val="Subtle Emphasis"/>
    <w:aliases w:val="Block Quote"/>
    <w:basedOn w:val="DefaultParagraphFont"/>
    <w:uiPriority w:val="19"/>
    <w:rsid w:val="00123E1B"/>
    <w:rPr>
      <w:i/>
      <w:iCs/>
      <w:color w:val="033771" w:themeColor="accent2"/>
      <w:bdr w:val="none" w:sz="0" w:space="0" w:color="auto"/>
    </w:rPr>
  </w:style>
  <w:style w:type="paragraph" w:styleId="Subtitle">
    <w:name w:val="Subtitle"/>
    <w:basedOn w:val="Normal"/>
    <w:next w:val="Normal"/>
    <w:link w:val="SubtitleChar"/>
    <w:qFormat/>
    <w:rsid w:val="00123E1B"/>
    <w:pPr>
      <w:numPr>
        <w:ilvl w:val="1"/>
      </w:numPr>
    </w:pPr>
    <w:rPr>
      <w:rFonts w:asciiTheme="majorHAnsi" w:eastAsiaTheme="majorEastAsia" w:hAnsiTheme="majorHAnsi" w:cstheme="majorBidi"/>
      <w:i/>
      <w:iCs/>
      <w:color w:val="0069AA" w:themeColor="accent1"/>
      <w:spacing w:val="15"/>
      <w:sz w:val="24"/>
      <w:szCs w:val="24"/>
    </w:rPr>
  </w:style>
  <w:style w:type="character" w:customStyle="1" w:styleId="SubtitleChar">
    <w:name w:val="Subtitle Char"/>
    <w:basedOn w:val="DefaultParagraphFont"/>
    <w:link w:val="Subtitle"/>
    <w:rsid w:val="00123E1B"/>
    <w:rPr>
      <w:rFonts w:asciiTheme="majorHAnsi" w:eastAsiaTheme="majorEastAsia" w:hAnsiTheme="majorHAnsi" w:cstheme="majorBidi"/>
      <w:i/>
      <w:iCs/>
      <w:color w:val="0069AA" w:themeColor="accent1"/>
      <w:spacing w:val="15"/>
      <w:sz w:val="24"/>
      <w:szCs w:val="24"/>
    </w:rPr>
  </w:style>
  <w:style w:type="character" w:styleId="IntenseEmphasis">
    <w:name w:val="Intense Emphasis"/>
    <w:basedOn w:val="DefaultParagraphFont"/>
    <w:uiPriority w:val="21"/>
    <w:rsid w:val="00123E1B"/>
    <w:rPr>
      <w:b/>
      <w:bCs/>
      <w:i/>
      <w:iCs/>
      <w:color w:val="0069AA" w:themeColor="accent1"/>
    </w:rPr>
  </w:style>
  <w:style w:type="paragraph" w:styleId="IntenseQuote">
    <w:name w:val="Intense Quote"/>
    <w:basedOn w:val="Normal"/>
    <w:next w:val="Normal"/>
    <w:link w:val="IntenseQuoteChar"/>
    <w:uiPriority w:val="30"/>
    <w:rsid w:val="00123E1B"/>
    <w:pPr>
      <w:pBdr>
        <w:bottom w:val="single" w:sz="4" w:space="4" w:color="0069AA" w:themeColor="accent1"/>
      </w:pBdr>
      <w:spacing w:before="200" w:after="280"/>
      <w:ind w:left="936" w:right="936"/>
    </w:pPr>
    <w:rPr>
      <w:rFonts w:asciiTheme="majorHAnsi" w:hAnsiTheme="majorHAnsi"/>
      <w:bCs/>
      <w:i/>
      <w:iCs/>
      <w:color w:val="0069AA" w:themeColor="accent1"/>
      <w:sz w:val="24"/>
    </w:rPr>
  </w:style>
  <w:style w:type="character" w:customStyle="1" w:styleId="IntenseQuoteChar">
    <w:name w:val="Intense Quote Char"/>
    <w:basedOn w:val="DefaultParagraphFont"/>
    <w:link w:val="IntenseQuote"/>
    <w:uiPriority w:val="30"/>
    <w:rsid w:val="00123E1B"/>
    <w:rPr>
      <w:rFonts w:asciiTheme="majorHAnsi" w:hAnsiTheme="majorHAnsi"/>
      <w:bCs/>
      <w:i/>
      <w:iCs/>
      <w:color w:val="0069AA" w:themeColor="accent1"/>
      <w:sz w:val="24"/>
    </w:rPr>
  </w:style>
  <w:style w:type="character" w:styleId="Hyperlink">
    <w:name w:val="Hyperlink"/>
    <w:basedOn w:val="DefaultParagraphFont"/>
    <w:uiPriority w:val="99"/>
    <w:unhideWhenUsed/>
    <w:rsid w:val="00CD59BF"/>
    <w:rPr>
      <w:color w:val="B1BB1C" w:themeColor="hyperlink"/>
      <w:u w:val="single"/>
    </w:rPr>
  </w:style>
  <w:style w:type="paragraph" w:styleId="Header">
    <w:name w:val="header"/>
    <w:basedOn w:val="Normal"/>
    <w:link w:val="HeaderChar"/>
    <w:uiPriority w:val="99"/>
    <w:unhideWhenUsed/>
    <w:rsid w:val="00620C17"/>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620C17"/>
    <w:rPr>
      <w:color w:val="515151" w:themeColor="accent4"/>
      <w:sz w:val="20"/>
    </w:rPr>
  </w:style>
  <w:style w:type="paragraph" w:styleId="Footer">
    <w:name w:val="footer"/>
    <w:basedOn w:val="Normal"/>
    <w:link w:val="FooterChar"/>
    <w:uiPriority w:val="99"/>
    <w:unhideWhenUsed/>
    <w:rsid w:val="00620C17"/>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620C17"/>
    <w:rPr>
      <w:color w:val="515151" w:themeColor="accent4"/>
      <w:sz w:val="20"/>
    </w:rPr>
  </w:style>
  <w:style w:type="paragraph" w:styleId="BalloonText">
    <w:name w:val="Balloon Text"/>
    <w:basedOn w:val="Normal"/>
    <w:link w:val="BalloonTextChar"/>
    <w:uiPriority w:val="99"/>
    <w:semiHidden/>
    <w:unhideWhenUsed/>
    <w:rsid w:val="00AC2B8D"/>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2B8D"/>
    <w:rPr>
      <w:rFonts w:ascii="Tahoma" w:hAnsi="Tahoma" w:cs="Tahoma"/>
      <w:color w:val="515151" w:themeColor="accent4"/>
      <w:sz w:val="16"/>
      <w:szCs w:val="16"/>
    </w:rPr>
  </w:style>
  <w:style w:type="character" w:customStyle="1" w:styleId="Heading4Char">
    <w:name w:val="Heading 4 Char"/>
    <w:basedOn w:val="DefaultParagraphFont"/>
    <w:link w:val="Heading4"/>
    <w:rsid w:val="0089100A"/>
    <w:rPr>
      <w:rFonts w:asciiTheme="majorHAnsi" w:eastAsiaTheme="majorEastAsia" w:hAnsiTheme="majorHAnsi" w:cstheme="majorBidi"/>
      <w:b/>
      <w:bCs/>
      <w:i/>
      <w:iCs/>
      <w:color w:val="0069AA" w:themeColor="accent1"/>
      <w:sz w:val="20"/>
    </w:rPr>
  </w:style>
  <w:style w:type="character" w:customStyle="1" w:styleId="Heading5Char">
    <w:name w:val="Heading 5 Char"/>
    <w:aliases w:val="Accent Char"/>
    <w:basedOn w:val="DefaultParagraphFont"/>
    <w:link w:val="Heading5"/>
    <w:rsid w:val="0017788A"/>
    <w:rPr>
      <w:rFonts w:asciiTheme="majorHAnsi" w:eastAsiaTheme="majorEastAsia" w:hAnsiTheme="majorHAnsi" w:cstheme="majorBidi"/>
      <w:b/>
      <w:caps/>
      <w:color w:val="848C15" w:themeColor="accent3" w:themeShade="BF"/>
      <w:sz w:val="20"/>
    </w:rPr>
  </w:style>
  <w:style w:type="table" w:styleId="TableGrid">
    <w:name w:val="Table Grid"/>
    <w:basedOn w:val="TableNormal"/>
    <w:uiPriority w:val="59"/>
    <w:rsid w:val="009E3E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6Char">
    <w:name w:val="Heading 6 Char"/>
    <w:aliases w:val="Quotes Char"/>
    <w:basedOn w:val="DefaultParagraphFont"/>
    <w:link w:val="Heading6"/>
    <w:rsid w:val="00D6661C"/>
    <w:rPr>
      <w:rFonts w:asciiTheme="majorHAnsi" w:eastAsiaTheme="majorEastAsia" w:hAnsiTheme="majorHAnsi" w:cstheme="majorBidi"/>
      <w:i/>
      <w:iCs/>
      <w:color w:val="0069AA" w:themeColor="accent1"/>
    </w:rPr>
  </w:style>
  <w:style w:type="character" w:customStyle="1" w:styleId="Heading7Char">
    <w:name w:val="Heading 7 Char"/>
    <w:basedOn w:val="DefaultParagraphFont"/>
    <w:link w:val="Heading7"/>
    <w:rsid w:val="00D6661C"/>
    <w:rPr>
      <w:rFonts w:asciiTheme="majorHAnsi" w:eastAsiaTheme="majorEastAsia" w:hAnsiTheme="majorHAnsi" w:cstheme="majorBidi"/>
      <w:i/>
      <w:iCs/>
      <w:color w:val="404040" w:themeColor="text1" w:themeTint="BF"/>
      <w:sz w:val="20"/>
    </w:rPr>
  </w:style>
  <w:style w:type="character" w:customStyle="1" w:styleId="Heading9Char">
    <w:name w:val="Heading 9 Char"/>
    <w:basedOn w:val="DefaultParagraphFont"/>
    <w:link w:val="Heading9"/>
    <w:rsid w:val="0024568F"/>
    <w:rPr>
      <w:rFonts w:ascii="Arial" w:eastAsia="Times New Roman" w:hAnsi="Arial" w:cs="Arial"/>
    </w:rPr>
  </w:style>
  <w:style w:type="paragraph" w:styleId="BodyText2">
    <w:name w:val="Body Text 2"/>
    <w:basedOn w:val="Normal"/>
    <w:link w:val="BodyText2Char"/>
    <w:uiPriority w:val="99"/>
    <w:semiHidden/>
    <w:unhideWhenUsed/>
    <w:rsid w:val="0024568F"/>
    <w:pPr>
      <w:spacing w:before="0" w:line="480" w:lineRule="auto"/>
    </w:pPr>
    <w:rPr>
      <w:rFonts w:ascii="Arial" w:eastAsia="Times New Roman" w:hAnsi="Arial" w:cs="Times New Roman"/>
      <w:color w:val="auto"/>
      <w:szCs w:val="24"/>
    </w:rPr>
  </w:style>
  <w:style w:type="character" w:customStyle="1" w:styleId="BodyText2Char">
    <w:name w:val="Body Text 2 Char"/>
    <w:basedOn w:val="DefaultParagraphFont"/>
    <w:link w:val="BodyText2"/>
    <w:uiPriority w:val="99"/>
    <w:semiHidden/>
    <w:rsid w:val="0024568F"/>
    <w:rPr>
      <w:rFonts w:ascii="Arial" w:eastAsia="Times New Roman" w:hAnsi="Arial" w:cs="Times New Roman"/>
      <w:sz w:val="20"/>
      <w:szCs w:val="24"/>
    </w:rPr>
  </w:style>
  <w:style w:type="paragraph" w:styleId="TOC1">
    <w:name w:val="toc 1"/>
    <w:basedOn w:val="Normal"/>
    <w:next w:val="Normal"/>
    <w:autoRedefine/>
    <w:uiPriority w:val="39"/>
    <w:qFormat/>
    <w:rsid w:val="0024568F"/>
    <w:pPr>
      <w:spacing w:line="240" w:lineRule="auto"/>
    </w:pPr>
    <w:rPr>
      <w:rFonts w:ascii="Arial" w:eastAsia="Times New Roman" w:hAnsi="Arial" w:cs="Times New Roman"/>
      <w:b/>
      <w:bCs/>
      <w:caps/>
      <w:color w:val="auto"/>
      <w:szCs w:val="24"/>
    </w:rPr>
  </w:style>
  <w:style w:type="paragraph" w:styleId="TOC2">
    <w:name w:val="toc 2"/>
    <w:basedOn w:val="Normal"/>
    <w:next w:val="Normal"/>
    <w:uiPriority w:val="39"/>
    <w:qFormat/>
    <w:rsid w:val="0024568F"/>
    <w:pPr>
      <w:spacing w:before="0" w:after="0" w:line="240" w:lineRule="auto"/>
      <w:ind w:left="200"/>
    </w:pPr>
    <w:rPr>
      <w:rFonts w:ascii="Arial" w:eastAsia="Times New Roman" w:hAnsi="Arial" w:cs="Times New Roman"/>
      <w:color w:val="auto"/>
      <w:szCs w:val="20"/>
    </w:rPr>
  </w:style>
  <w:style w:type="paragraph" w:styleId="TOC3">
    <w:name w:val="toc 3"/>
    <w:basedOn w:val="Normal"/>
    <w:next w:val="Normal"/>
    <w:uiPriority w:val="39"/>
    <w:qFormat/>
    <w:rsid w:val="0024568F"/>
    <w:pPr>
      <w:spacing w:before="0" w:after="0" w:line="240" w:lineRule="auto"/>
      <w:ind w:left="576"/>
    </w:pPr>
    <w:rPr>
      <w:rFonts w:ascii="Arial" w:eastAsia="Times New Roman" w:hAnsi="Arial" w:cs="Arial"/>
      <w:i/>
      <w:noProof/>
      <w:color w:val="auto"/>
      <w:szCs w:val="24"/>
    </w:rPr>
  </w:style>
  <w:style w:type="paragraph" w:styleId="Caption">
    <w:name w:val="caption"/>
    <w:basedOn w:val="Normal"/>
    <w:next w:val="Normal"/>
    <w:qFormat/>
    <w:rsid w:val="0024568F"/>
    <w:pPr>
      <w:spacing w:before="0" w:after="0" w:line="240" w:lineRule="auto"/>
      <w:jc w:val="center"/>
    </w:pPr>
    <w:rPr>
      <w:rFonts w:ascii="Arial" w:eastAsia="Times New Roman" w:hAnsi="Arial" w:cs="Times New Roman"/>
      <w:b/>
      <w:bCs/>
      <w:color w:val="auto"/>
      <w:sz w:val="24"/>
      <w:szCs w:val="24"/>
    </w:rPr>
  </w:style>
  <w:style w:type="paragraph" w:styleId="Title">
    <w:name w:val="Title"/>
    <w:basedOn w:val="Normal"/>
    <w:link w:val="TitleChar"/>
    <w:qFormat/>
    <w:rsid w:val="0024568F"/>
    <w:pPr>
      <w:spacing w:before="0" w:after="0" w:line="240" w:lineRule="auto"/>
      <w:jc w:val="center"/>
    </w:pPr>
    <w:rPr>
      <w:rFonts w:ascii="Arial" w:eastAsia="Times New Roman" w:hAnsi="Arial" w:cs="Times New Roman"/>
      <w:b/>
      <w:bCs/>
      <w:color w:val="auto"/>
      <w:szCs w:val="24"/>
    </w:rPr>
  </w:style>
  <w:style w:type="character" w:customStyle="1" w:styleId="TitleChar">
    <w:name w:val="Title Char"/>
    <w:basedOn w:val="DefaultParagraphFont"/>
    <w:link w:val="Title"/>
    <w:rsid w:val="0024568F"/>
    <w:rPr>
      <w:rFonts w:ascii="Arial" w:eastAsia="Times New Roman" w:hAnsi="Arial" w:cs="Times New Roman"/>
      <w:b/>
      <w:bCs/>
      <w:sz w:val="20"/>
      <w:szCs w:val="24"/>
    </w:rPr>
  </w:style>
  <w:style w:type="character" w:styleId="Strong">
    <w:name w:val="Strong"/>
    <w:basedOn w:val="DefaultParagraphFont"/>
    <w:uiPriority w:val="22"/>
    <w:qFormat/>
    <w:rsid w:val="0024568F"/>
    <w:rPr>
      <w:b/>
      <w:bCs/>
    </w:rPr>
  </w:style>
  <w:style w:type="character" w:styleId="Emphasis">
    <w:name w:val="Emphasis"/>
    <w:basedOn w:val="DefaultParagraphFont"/>
    <w:qFormat/>
    <w:rsid w:val="0024568F"/>
    <w:rPr>
      <w:i/>
      <w:iCs/>
    </w:rPr>
  </w:style>
  <w:style w:type="paragraph" w:styleId="NoSpacing">
    <w:name w:val="No Spacing"/>
    <w:link w:val="NoSpacingChar"/>
    <w:uiPriority w:val="1"/>
    <w:qFormat/>
    <w:rsid w:val="0024568F"/>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uiPriority w:val="1"/>
    <w:rsid w:val="0024568F"/>
    <w:rPr>
      <w:rFonts w:ascii="Calibri" w:eastAsia="Times New Roman" w:hAnsi="Calibri" w:cs="Times New Roman"/>
    </w:rPr>
  </w:style>
  <w:style w:type="paragraph" w:styleId="TOCHeading">
    <w:name w:val="TOC Heading"/>
    <w:basedOn w:val="Heading1"/>
    <w:next w:val="Normal"/>
    <w:uiPriority w:val="39"/>
    <w:unhideWhenUsed/>
    <w:qFormat/>
    <w:rsid w:val="0024568F"/>
    <w:pPr>
      <w:spacing w:before="480" w:after="0" w:line="276" w:lineRule="auto"/>
      <w:outlineLvl w:val="9"/>
    </w:pPr>
    <w:rPr>
      <w:rFonts w:ascii="Arial" w:eastAsia="Times New Roman" w:hAnsi="Arial" w:cs="Times New Roman"/>
      <w:b/>
      <w:color w:val="365F91"/>
      <w:sz w:val="28"/>
    </w:rPr>
  </w:style>
  <w:style w:type="paragraph" w:styleId="NormalWeb">
    <w:name w:val="Normal (Web)"/>
    <w:basedOn w:val="Normal"/>
    <w:uiPriority w:val="99"/>
    <w:unhideWhenUsed/>
    <w:rsid w:val="0024568F"/>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FollowedHyperlink">
    <w:name w:val="FollowedHyperlink"/>
    <w:basedOn w:val="DefaultParagraphFont"/>
    <w:uiPriority w:val="99"/>
    <w:semiHidden/>
    <w:unhideWhenUsed/>
    <w:rsid w:val="0024568F"/>
    <w:rPr>
      <w:color w:val="B1BB1C" w:themeColor="followedHyperlink"/>
      <w:u w:val="single"/>
    </w:rPr>
  </w:style>
  <w:style w:type="character" w:customStyle="1" w:styleId="apple-converted-space">
    <w:name w:val="apple-converted-space"/>
    <w:basedOn w:val="DefaultParagraphFont"/>
    <w:rsid w:val="0024568F"/>
  </w:style>
  <w:style w:type="paragraph" w:styleId="DocumentMap">
    <w:name w:val="Document Map"/>
    <w:basedOn w:val="Normal"/>
    <w:link w:val="DocumentMapChar"/>
    <w:uiPriority w:val="99"/>
    <w:semiHidden/>
    <w:unhideWhenUsed/>
    <w:rsid w:val="00083142"/>
    <w:pPr>
      <w:spacing w:before="0"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83142"/>
    <w:rPr>
      <w:rFonts w:ascii="Tahoma" w:hAnsi="Tahoma" w:cs="Tahoma"/>
      <w:color w:val="515151" w:themeColor="accent4"/>
      <w:sz w:val="16"/>
      <w:szCs w:val="16"/>
    </w:rPr>
  </w:style>
</w:styles>
</file>

<file path=word/webSettings.xml><?xml version="1.0" encoding="utf-8"?>
<w:webSettings xmlns:r="http://schemas.openxmlformats.org/officeDocument/2006/relationships" xmlns:w="http://schemas.openxmlformats.org/wordprocessingml/2006/main">
  <w:divs>
    <w:div w:id="627206502">
      <w:bodyDiv w:val="1"/>
      <w:marLeft w:val="0"/>
      <w:marRight w:val="0"/>
      <w:marTop w:val="0"/>
      <w:marBottom w:val="0"/>
      <w:divBdr>
        <w:top w:val="none" w:sz="0" w:space="0" w:color="auto"/>
        <w:left w:val="none" w:sz="0" w:space="0" w:color="auto"/>
        <w:bottom w:val="none" w:sz="0" w:space="0" w:color="auto"/>
        <w:right w:val="none" w:sz="0" w:space="0" w:color="auto"/>
      </w:divBdr>
      <w:divsChild>
        <w:div w:id="909533982">
          <w:marLeft w:val="0"/>
          <w:marRight w:val="0"/>
          <w:marTop w:val="0"/>
          <w:marBottom w:val="0"/>
          <w:divBdr>
            <w:top w:val="none" w:sz="0" w:space="0" w:color="auto"/>
            <w:left w:val="none" w:sz="0" w:space="0" w:color="auto"/>
            <w:bottom w:val="none" w:sz="0" w:space="0" w:color="auto"/>
            <w:right w:val="none" w:sz="0" w:space="0" w:color="auto"/>
          </w:divBdr>
        </w:div>
      </w:divsChild>
    </w:div>
    <w:div w:id="642389132">
      <w:bodyDiv w:val="1"/>
      <w:marLeft w:val="0"/>
      <w:marRight w:val="0"/>
      <w:marTop w:val="0"/>
      <w:marBottom w:val="0"/>
      <w:divBdr>
        <w:top w:val="none" w:sz="0" w:space="0" w:color="auto"/>
        <w:left w:val="none" w:sz="0" w:space="0" w:color="auto"/>
        <w:bottom w:val="none" w:sz="0" w:space="0" w:color="auto"/>
        <w:right w:val="none" w:sz="0" w:space="0" w:color="auto"/>
      </w:divBdr>
      <w:divsChild>
        <w:div w:id="938366911">
          <w:marLeft w:val="547"/>
          <w:marRight w:val="0"/>
          <w:marTop w:val="0"/>
          <w:marBottom w:val="0"/>
          <w:divBdr>
            <w:top w:val="none" w:sz="0" w:space="0" w:color="auto"/>
            <w:left w:val="none" w:sz="0" w:space="0" w:color="auto"/>
            <w:bottom w:val="none" w:sz="0" w:space="0" w:color="auto"/>
            <w:right w:val="none" w:sz="0" w:space="0" w:color="auto"/>
          </w:divBdr>
        </w:div>
        <w:div w:id="1565945621">
          <w:marLeft w:val="547"/>
          <w:marRight w:val="0"/>
          <w:marTop w:val="0"/>
          <w:marBottom w:val="0"/>
          <w:divBdr>
            <w:top w:val="none" w:sz="0" w:space="0" w:color="auto"/>
            <w:left w:val="none" w:sz="0" w:space="0" w:color="auto"/>
            <w:bottom w:val="none" w:sz="0" w:space="0" w:color="auto"/>
            <w:right w:val="none" w:sz="0" w:space="0" w:color="auto"/>
          </w:divBdr>
        </w:div>
      </w:divsChild>
    </w:div>
    <w:div w:id="874580960">
      <w:bodyDiv w:val="1"/>
      <w:marLeft w:val="0"/>
      <w:marRight w:val="0"/>
      <w:marTop w:val="0"/>
      <w:marBottom w:val="0"/>
      <w:divBdr>
        <w:top w:val="none" w:sz="0" w:space="0" w:color="auto"/>
        <w:left w:val="none" w:sz="0" w:space="0" w:color="auto"/>
        <w:bottom w:val="none" w:sz="0" w:space="0" w:color="auto"/>
        <w:right w:val="none" w:sz="0" w:space="0" w:color="auto"/>
      </w:divBdr>
      <w:divsChild>
        <w:div w:id="239294932">
          <w:marLeft w:val="547"/>
          <w:marRight w:val="0"/>
          <w:marTop w:val="154"/>
          <w:marBottom w:val="0"/>
          <w:divBdr>
            <w:top w:val="none" w:sz="0" w:space="0" w:color="auto"/>
            <w:left w:val="none" w:sz="0" w:space="0" w:color="auto"/>
            <w:bottom w:val="none" w:sz="0" w:space="0" w:color="auto"/>
            <w:right w:val="none" w:sz="0" w:space="0" w:color="auto"/>
          </w:divBdr>
        </w:div>
      </w:divsChild>
    </w:div>
    <w:div w:id="1003046957">
      <w:bodyDiv w:val="1"/>
      <w:marLeft w:val="0"/>
      <w:marRight w:val="0"/>
      <w:marTop w:val="0"/>
      <w:marBottom w:val="0"/>
      <w:divBdr>
        <w:top w:val="none" w:sz="0" w:space="0" w:color="auto"/>
        <w:left w:val="none" w:sz="0" w:space="0" w:color="auto"/>
        <w:bottom w:val="none" w:sz="0" w:space="0" w:color="auto"/>
        <w:right w:val="none" w:sz="0" w:space="0" w:color="auto"/>
      </w:divBdr>
      <w:divsChild>
        <w:div w:id="945891679">
          <w:marLeft w:val="547"/>
          <w:marRight w:val="0"/>
          <w:marTop w:val="130"/>
          <w:marBottom w:val="0"/>
          <w:divBdr>
            <w:top w:val="none" w:sz="0" w:space="0" w:color="auto"/>
            <w:left w:val="none" w:sz="0" w:space="0" w:color="auto"/>
            <w:bottom w:val="none" w:sz="0" w:space="0" w:color="auto"/>
            <w:right w:val="none" w:sz="0" w:space="0" w:color="auto"/>
          </w:divBdr>
        </w:div>
      </w:divsChild>
    </w:div>
    <w:div w:id="1020737360">
      <w:bodyDiv w:val="1"/>
      <w:marLeft w:val="0"/>
      <w:marRight w:val="0"/>
      <w:marTop w:val="0"/>
      <w:marBottom w:val="0"/>
      <w:divBdr>
        <w:top w:val="none" w:sz="0" w:space="0" w:color="auto"/>
        <w:left w:val="none" w:sz="0" w:space="0" w:color="auto"/>
        <w:bottom w:val="none" w:sz="0" w:space="0" w:color="auto"/>
        <w:right w:val="none" w:sz="0" w:space="0" w:color="auto"/>
      </w:divBdr>
      <w:divsChild>
        <w:div w:id="61759614">
          <w:marLeft w:val="547"/>
          <w:marRight w:val="0"/>
          <w:marTop w:val="0"/>
          <w:marBottom w:val="0"/>
          <w:divBdr>
            <w:top w:val="none" w:sz="0" w:space="0" w:color="auto"/>
            <w:left w:val="none" w:sz="0" w:space="0" w:color="auto"/>
            <w:bottom w:val="none" w:sz="0" w:space="0" w:color="auto"/>
            <w:right w:val="none" w:sz="0" w:space="0" w:color="auto"/>
          </w:divBdr>
        </w:div>
        <w:div w:id="1905874498">
          <w:marLeft w:val="547"/>
          <w:marRight w:val="0"/>
          <w:marTop w:val="0"/>
          <w:marBottom w:val="0"/>
          <w:divBdr>
            <w:top w:val="none" w:sz="0" w:space="0" w:color="auto"/>
            <w:left w:val="none" w:sz="0" w:space="0" w:color="auto"/>
            <w:bottom w:val="none" w:sz="0" w:space="0" w:color="auto"/>
            <w:right w:val="none" w:sz="0" w:space="0" w:color="auto"/>
          </w:divBdr>
        </w:div>
      </w:divsChild>
    </w:div>
    <w:div w:id="1086654655">
      <w:bodyDiv w:val="1"/>
      <w:marLeft w:val="0"/>
      <w:marRight w:val="0"/>
      <w:marTop w:val="0"/>
      <w:marBottom w:val="0"/>
      <w:divBdr>
        <w:top w:val="none" w:sz="0" w:space="0" w:color="auto"/>
        <w:left w:val="none" w:sz="0" w:space="0" w:color="auto"/>
        <w:bottom w:val="none" w:sz="0" w:space="0" w:color="auto"/>
        <w:right w:val="none" w:sz="0" w:space="0" w:color="auto"/>
      </w:divBdr>
      <w:divsChild>
        <w:div w:id="1082145813">
          <w:marLeft w:val="547"/>
          <w:marRight w:val="0"/>
          <w:marTop w:val="0"/>
          <w:marBottom w:val="0"/>
          <w:divBdr>
            <w:top w:val="none" w:sz="0" w:space="0" w:color="auto"/>
            <w:left w:val="none" w:sz="0" w:space="0" w:color="auto"/>
            <w:bottom w:val="none" w:sz="0" w:space="0" w:color="auto"/>
            <w:right w:val="none" w:sz="0" w:space="0" w:color="auto"/>
          </w:divBdr>
        </w:div>
        <w:div w:id="197359236">
          <w:marLeft w:val="547"/>
          <w:marRight w:val="0"/>
          <w:marTop w:val="0"/>
          <w:marBottom w:val="0"/>
          <w:divBdr>
            <w:top w:val="none" w:sz="0" w:space="0" w:color="auto"/>
            <w:left w:val="none" w:sz="0" w:space="0" w:color="auto"/>
            <w:bottom w:val="none" w:sz="0" w:space="0" w:color="auto"/>
            <w:right w:val="none" w:sz="0" w:space="0" w:color="auto"/>
          </w:divBdr>
        </w:div>
      </w:divsChild>
    </w:div>
    <w:div w:id="1370186491">
      <w:bodyDiv w:val="1"/>
      <w:marLeft w:val="0"/>
      <w:marRight w:val="0"/>
      <w:marTop w:val="0"/>
      <w:marBottom w:val="0"/>
      <w:divBdr>
        <w:top w:val="none" w:sz="0" w:space="0" w:color="auto"/>
        <w:left w:val="none" w:sz="0" w:space="0" w:color="auto"/>
        <w:bottom w:val="none" w:sz="0" w:space="0" w:color="auto"/>
        <w:right w:val="none" w:sz="0" w:space="0" w:color="auto"/>
      </w:divBdr>
      <w:divsChild>
        <w:div w:id="2072927404">
          <w:marLeft w:val="547"/>
          <w:marRight w:val="0"/>
          <w:marTop w:val="130"/>
          <w:marBottom w:val="0"/>
          <w:divBdr>
            <w:top w:val="none" w:sz="0" w:space="0" w:color="auto"/>
            <w:left w:val="none" w:sz="0" w:space="0" w:color="auto"/>
            <w:bottom w:val="none" w:sz="0" w:space="0" w:color="auto"/>
            <w:right w:val="none" w:sz="0" w:space="0" w:color="auto"/>
          </w:divBdr>
        </w:div>
      </w:divsChild>
    </w:div>
    <w:div w:id="1988975090">
      <w:bodyDiv w:val="1"/>
      <w:marLeft w:val="0"/>
      <w:marRight w:val="0"/>
      <w:marTop w:val="0"/>
      <w:marBottom w:val="0"/>
      <w:divBdr>
        <w:top w:val="none" w:sz="0" w:space="0" w:color="auto"/>
        <w:left w:val="none" w:sz="0" w:space="0" w:color="auto"/>
        <w:bottom w:val="none" w:sz="0" w:space="0" w:color="auto"/>
        <w:right w:val="none" w:sz="0" w:space="0" w:color="auto"/>
      </w:divBdr>
      <w:divsChild>
        <w:div w:id="1113087132">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ballard\Downloads\PPI%20Word%20Template.dotx" TargetMode="External"/></Relationships>
</file>

<file path=word/theme/theme1.xml><?xml version="1.0" encoding="utf-8"?>
<a:theme xmlns:a="http://schemas.openxmlformats.org/drawingml/2006/main" name="Office Theme">
  <a:themeElements>
    <a:clrScheme name="PPI Brand Template">
      <a:dk1>
        <a:sysClr val="windowText" lastClr="000000"/>
      </a:dk1>
      <a:lt1>
        <a:sysClr val="window" lastClr="FFFFFF"/>
      </a:lt1>
      <a:dk2>
        <a:srgbClr val="D3D3D3"/>
      </a:dk2>
      <a:lt2>
        <a:srgbClr val="F1F1F1"/>
      </a:lt2>
      <a:accent1>
        <a:srgbClr val="0069AA"/>
      </a:accent1>
      <a:accent2>
        <a:srgbClr val="033771"/>
      </a:accent2>
      <a:accent3>
        <a:srgbClr val="B1BB1C"/>
      </a:accent3>
      <a:accent4>
        <a:srgbClr val="515151"/>
      </a:accent4>
      <a:accent5>
        <a:srgbClr val="D3D3D3"/>
      </a:accent5>
      <a:accent6>
        <a:srgbClr val="F1F1F1"/>
      </a:accent6>
      <a:hlink>
        <a:srgbClr val="B1BB1C"/>
      </a:hlink>
      <a:folHlink>
        <a:srgbClr val="B1BB1C"/>
      </a:folHlink>
    </a:clrScheme>
    <a:fontScheme name="PPI Brand Template">
      <a:majorFont>
        <a:latin typeface="Myriad Pro"/>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D78214-F037-4439-8E87-086150606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PPI Word Template</Template>
  <TotalTime>143</TotalTime>
  <Pages>1</Pages>
  <Words>383</Words>
  <Characters>2188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 Ballard</dc:creator>
  <cp:lastModifiedBy>Frank Ballard</cp:lastModifiedBy>
  <cp:revision>7</cp:revision>
  <cp:lastPrinted>2013-02-01T21:51:00Z</cp:lastPrinted>
  <dcterms:created xsi:type="dcterms:W3CDTF">2013-02-22T21:37:00Z</dcterms:created>
  <dcterms:modified xsi:type="dcterms:W3CDTF">2013-02-22T22:05:00Z</dcterms:modified>
</cp:coreProperties>
</file>